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4EC76" w14:textId="77777777" w:rsidR="00AD0A83" w:rsidRPr="006247C6" w:rsidRDefault="00AD0A83" w:rsidP="00AD0A83">
      <w:pPr>
        <w:ind w:left="7200"/>
        <w:jc w:val="center"/>
        <w:rPr>
          <w:b/>
          <w:bCs/>
        </w:rPr>
      </w:pPr>
      <w:r w:rsidRPr="006247C6">
        <w:rPr>
          <w:b/>
          <w:bCs/>
        </w:rPr>
        <w:t>Projekts</w:t>
      </w:r>
    </w:p>
    <w:p w14:paraId="52303F9C" w14:textId="77777777" w:rsidR="00AD0A83" w:rsidRPr="006247C6" w:rsidRDefault="00AD0A83" w:rsidP="00AD0A83">
      <w:pPr>
        <w:ind w:right="-1054"/>
        <w:jc w:val="both"/>
      </w:pPr>
      <w:r w:rsidRPr="006247C6">
        <w:rPr>
          <w:spacing w:val="-2"/>
        </w:rPr>
        <w:t>20</w:t>
      </w:r>
      <w:r>
        <w:rPr>
          <w:spacing w:val="-2"/>
        </w:rPr>
        <w:t xml:space="preserve">25. </w:t>
      </w:r>
      <w:r w:rsidRPr="006247C6">
        <w:rPr>
          <w:spacing w:val="-2"/>
        </w:rPr>
        <w:t xml:space="preserve">gada  ___.____________                                                                      </w:t>
      </w:r>
      <w:proofErr w:type="spellStart"/>
      <w:r w:rsidRPr="006247C6">
        <w:t>Nr</w:t>
      </w:r>
      <w:proofErr w:type="spellEnd"/>
      <w:r w:rsidRPr="006247C6">
        <w:t>.____</w:t>
      </w:r>
    </w:p>
    <w:p w14:paraId="20052E39" w14:textId="77777777" w:rsidR="00AD0A83" w:rsidRDefault="00AD0A83" w:rsidP="00AD0A83">
      <w:pPr>
        <w:ind w:right="-1054"/>
        <w:jc w:val="both"/>
      </w:pPr>
      <w:r w:rsidRPr="006247C6">
        <w:t xml:space="preserve">                                                                                                                   (</w:t>
      </w:r>
      <w:proofErr w:type="spellStart"/>
      <w:r w:rsidRPr="006247C6">
        <w:t>prot</w:t>
      </w:r>
      <w:proofErr w:type="spellEnd"/>
      <w:r w:rsidRPr="006247C6">
        <w:t xml:space="preserve">. </w:t>
      </w:r>
      <w:proofErr w:type="spellStart"/>
      <w:r w:rsidRPr="006247C6">
        <w:t>Nr</w:t>
      </w:r>
      <w:proofErr w:type="spellEnd"/>
      <w:r w:rsidRPr="006247C6">
        <w:t>.__, ___.§)</w:t>
      </w:r>
    </w:p>
    <w:p w14:paraId="01CAFF6D" w14:textId="77777777" w:rsidR="00AD0A83" w:rsidRPr="00293DB1" w:rsidRDefault="00AD0A83" w:rsidP="00AD0A83">
      <w:pPr>
        <w:ind w:right="-1054"/>
        <w:jc w:val="both"/>
      </w:pPr>
    </w:p>
    <w:p w14:paraId="1DD08EEB" w14:textId="5B25750F" w:rsidR="004727F9" w:rsidRPr="00B9621B" w:rsidRDefault="00D02AC1" w:rsidP="004727F9">
      <w:pPr>
        <w:jc w:val="center"/>
        <w:rPr>
          <w:b/>
        </w:rPr>
      </w:pPr>
      <w:r w:rsidRPr="00296B23">
        <w:rPr>
          <w:b/>
        </w:rPr>
        <w:t>Par</w:t>
      </w:r>
      <w:r>
        <w:rPr>
          <w:b/>
        </w:rPr>
        <w:t xml:space="preserve"> </w:t>
      </w:r>
      <w:r w:rsidR="004727F9">
        <w:rPr>
          <w:b/>
        </w:rPr>
        <w:t xml:space="preserve">atbalstu projektam </w:t>
      </w:r>
    </w:p>
    <w:p w14:paraId="4BC80461" w14:textId="77777777" w:rsidR="00AD0A83" w:rsidRPr="00E97497" w:rsidRDefault="00AD0A83" w:rsidP="00AD0A83">
      <w:pPr>
        <w:jc w:val="both"/>
      </w:pPr>
    </w:p>
    <w:p w14:paraId="535CCDEF" w14:textId="6AD83343" w:rsidR="00AD0A83" w:rsidRDefault="004727F9" w:rsidP="00AD0A83">
      <w:pPr>
        <w:ind w:firstLine="720"/>
        <w:jc w:val="both"/>
        <w:rPr>
          <w:b/>
          <w:bCs/>
        </w:rPr>
      </w:pPr>
      <w:r w:rsidRPr="00B9621B">
        <w:t>Pamatojoties Pašvaldību likuma 10.panta pirmās daļas 21.punktu</w:t>
      </w:r>
      <w:r w:rsidR="00D02AC1">
        <w:t xml:space="preserve">, </w:t>
      </w:r>
      <w:r w:rsidR="00D02AC1" w:rsidRPr="00D02AC1">
        <w:rPr>
          <w:color w:val="000000" w:themeColor="text1"/>
        </w:rPr>
        <w:t>2024.gada 20.decembra Jaunatnes starptautisko programmu aģentūras lēmumu Nr.2.1-1/250</w:t>
      </w:r>
      <w:r w:rsidR="00D02AC1" w:rsidRPr="006B1F89">
        <w:t>,</w:t>
      </w:r>
      <w:r w:rsidR="00AD0A83" w:rsidRPr="00E97497">
        <w:t xml:space="preserve"> </w:t>
      </w:r>
      <w:r w:rsidR="00AD0A83">
        <w:t xml:space="preserve">ņemot vērā </w:t>
      </w:r>
      <w:r w:rsidR="00AD0A83" w:rsidRPr="0026732E">
        <w:t>Daugavpils valstspilsētas pašvaldības domes Izglītības un kultūras jautājumu komitejas 202</w:t>
      </w:r>
      <w:r w:rsidR="00AD0A83">
        <w:t>5</w:t>
      </w:r>
      <w:r w:rsidR="00AD0A83" w:rsidRPr="0026732E">
        <w:t xml:space="preserve">.gada ___.__________ atzinumu, </w:t>
      </w:r>
      <w:r w:rsidR="00AD0A83" w:rsidRPr="0026732E">
        <w:rPr>
          <w:bCs/>
        </w:rPr>
        <w:t>Daugavpils valstspilsētas pašvaldības domes Finanšu komitejas 202</w:t>
      </w:r>
      <w:r w:rsidR="00AD0A83">
        <w:rPr>
          <w:bCs/>
        </w:rPr>
        <w:t>5</w:t>
      </w:r>
      <w:r w:rsidR="00AD0A83" w:rsidRPr="0026732E">
        <w:rPr>
          <w:bCs/>
        </w:rPr>
        <w:t xml:space="preserve">.gada ___.____________ atzinumu, </w:t>
      </w:r>
      <w:r w:rsidR="00AD0A83" w:rsidRPr="0026732E">
        <w:rPr>
          <w:b/>
          <w:bCs/>
        </w:rPr>
        <w:t>Daugavpils valstspilsētas pašvaldības dome nolemj:</w:t>
      </w:r>
    </w:p>
    <w:p w14:paraId="683FBD5E" w14:textId="77777777" w:rsidR="00D02AC1" w:rsidRPr="0026732E" w:rsidRDefault="00D02AC1" w:rsidP="00AD0A83">
      <w:pPr>
        <w:ind w:firstLine="720"/>
        <w:jc w:val="both"/>
        <w:rPr>
          <w:b/>
          <w:bCs/>
        </w:rPr>
      </w:pPr>
    </w:p>
    <w:p w14:paraId="71793917" w14:textId="5EEA3CA5" w:rsidR="00D02AC1" w:rsidRPr="009C0A3F" w:rsidRDefault="00D02AC1" w:rsidP="00D02AC1">
      <w:pPr>
        <w:numPr>
          <w:ilvl w:val="0"/>
          <w:numId w:val="3"/>
        </w:numPr>
        <w:tabs>
          <w:tab w:val="left" w:pos="851"/>
        </w:tabs>
        <w:ind w:left="0" w:firstLine="567"/>
        <w:jc w:val="both"/>
      </w:pPr>
      <w:r w:rsidRPr="00296B23">
        <w:t xml:space="preserve">Atbalstīt Daugavpils </w:t>
      </w:r>
      <w:r>
        <w:t>valsts</w:t>
      </w:r>
      <w:r w:rsidRPr="00296B23">
        <w:t>pilsētas pašvaldības iestādes „</w:t>
      </w:r>
      <w:r>
        <w:t>Jaunatnes lietu un s</w:t>
      </w:r>
      <w:r w:rsidRPr="00296B23">
        <w:t>porta pārvalde” (reģ.</w:t>
      </w:r>
      <w:r w:rsidRPr="00035586">
        <w:t>Nr.</w:t>
      </w:r>
      <w:r w:rsidRPr="009C0A3F">
        <w:t>90011647754, juridiskā adrese: Kandavas iela 17A, Daugavpils) dalību projektā “</w:t>
      </w:r>
      <w:r w:rsidRPr="009C0A3F">
        <w:rPr>
          <w:bCs/>
          <w:noProof/>
        </w:rPr>
        <w:t>Zaļā gaisma jaunatnei</w:t>
      </w:r>
      <w:r w:rsidRPr="009C0A3F">
        <w:t>” saskaņā ar</w:t>
      </w:r>
      <w:r w:rsidR="007872FD">
        <w:t xml:space="preserve"> </w:t>
      </w:r>
      <w:r w:rsidRPr="009C0A3F">
        <w:t>pielikumu</w:t>
      </w:r>
      <w:r w:rsidRPr="009C0A3F">
        <w:rPr>
          <w:color w:val="000000"/>
          <w:lang w:eastAsia="en-US"/>
        </w:rPr>
        <w:t>.</w:t>
      </w:r>
    </w:p>
    <w:p w14:paraId="4F599F30" w14:textId="0CC2A531" w:rsidR="00931A32" w:rsidRDefault="00D02AC1" w:rsidP="00931A32">
      <w:pPr>
        <w:numPr>
          <w:ilvl w:val="0"/>
          <w:numId w:val="3"/>
        </w:numPr>
        <w:tabs>
          <w:tab w:val="left" w:pos="851"/>
        </w:tabs>
        <w:ind w:left="0" w:firstLine="567"/>
        <w:jc w:val="both"/>
      </w:pPr>
      <w:r w:rsidRPr="009C0A3F">
        <w:t xml:space="preserve">Nodrošināt projektam </w:t>
      </w:r>
      <w:proofErr w:type="spellStart"/>
      <w:r w:rsidRPr="009C0A3F">
        <w:t>priekšfinansējumu</w:t>
      </w:r>
      <w:proofErr w:type="spellEnd"/>
      <w:r w:rsidRPr="009C0A3F">
        <w:t xml:space="preserve"> </w:t>
      </w:r>
      <w:r w:rsidR="004727F9">
        <w:t>2025.gadā -</w:t>
      </w:r>
      <w:r w:rsidRPr="009C0A3F">
        <w:t xml:space="preserve"> EUR 6</w:t>
      </w:r>
      <w:r w:rsidR="00931A32" w:rsidRPr="009C0A3F">
        <w:t>3</w:t>
      </w:r>
      <w:r w:rsidRPr="009C0A3F">
        <w:t xml:space="preserve">0.00 (seši </w:t>
      </w:r>
      <w:r w:rsidR="00931A32" w:rsidRPr="009C0A3F">
        <w:t xml:space="preserve">simti </w:t>
      </w:r>
      <w:r w:rsidRPr="009C0A3F">
        <w:t xml:space="preserve"> </w:t>
      </w:r>
      <w:r w:rsidR="00931A32" w:rsidRPr="009C0A3F">
        <w:t xml:space="preserve">trīsdesmit </w:t>
      </w:r>
      <w:proofErr w:type="spellStart"/>
      <w:r w:rsidRPr="009C0A3F">
        <w:t>euro</w:t>
      </w:r>
      <w:proofErr w:type="spellEnd"/>
      <w:r w:rsidRPr="009C0A3F">
        <w:t>, 00 centi) apmērā no pašvaldības budžeta līdzekļiem.</w:t>
      </w:r>
    </w:p>
    <w:p w14:paraId="28CE821F" w14:textId="2E403677" w:rsidR="00931A32" w:rsidRPr="009C0A3F" w:rsidRDefault="00D02AC1" w:rsidP="00931A32">
      <w:pPr>
        <w:numPr>
          <w:ilvl w:val="0"/>
          <w:numId w:val="3"/>
        </w:numPr>
        <w:tabs>
          <w:tab w:val="left" w:pos="851"/>
        </w:tabs>
        <w:ind w:left="0" w:firstLine="567"/>
        <w:jc w:val="both"/>
      </w:pPr>
      <w:r w:rsidRPr="009C0A3F">
        <w:rPr>
          <w:color w:val="000000"/>
          <w:lang w:eastAsia="en-US"/>
        </w:rPr>
        <w:t>Pilnvarot Daugavpils valstspilsētas pašvaldības iestādes “Jaunatnes lietu un sporta pārvalde” vadītāj</w:t>
      </w:r>
      <w:r w:rsidR="00B731F8">
        <w:rPr>
          <w:color w:val="000000"/>
          <w:lang w:eastAsia="en-US"/>
        </w:rPr>
        <w:t>u</w:t>
      </w:r>
      <w:r w:rsidRPr="009C0A3F">
        <w:rPr>
          <w:color w:val="000000"/>
          <w:lang w:eastAsia="en-US"/>
        </w:rPr>
        <w:t xml:space="preserve"> </w:t>
      </w:r>
      <w:proofErr w:type="spellStart"/>
      <w:r w:rsidRPr="009C0A3F">
        <w:rPr>
          <w:color w:val="000000"/>
          <w:lang w:eastAsia="en-US"/>
        </w:rPr>
        <w:t>V.Linkevič</w:t>
      </w:r>
      <w:r w:rsidR="00A31B43">
        <w:rPr>
          <w:color w:val="000000"/>
          <w:lang w:eastAsia="en-US"/>
        </w:rPr>
        <w:t>u</w:t>
      </w:r>
      <w:proofErr w:type="spellEnd"/>
      <w:r w:rsidRPr="009C0A3F">
        <w:rPr>
          <w:color w:val="000000"/>
          <w:lang w:eastAsia="en-US"/>
        </w:rPr>
        <w:t xml:space="preserve"> noslēgt Dotācijas līgumu</w:t>
      </w:r>
      <w:r w:rsidR="00931A32" w:rsidRPr="009C0A3F">
        <w:rPr>
          <w:color w:val="000000"/>
          <w:lang w:eastAsia="en-US"/>
        </w:rPr>
        <w:t>.</w:t>
      </w:r>
    </w:p>
    <w:p w14:paraId="2C537977" w14:textId="245C76FD" w:rsidR="00D02AC1" w:rsidRPr="009C0A3F" w:rsidRDefault="00D02AC1" w:rsidP="00931A32">
      <w:pPr>
        <w:numPr>
          <w:ilvl w:val="0"/>
          <w:numId w:val="3"/>
        </w:numPr>
        <w:tabs>
          <w:tab w:val="left" w:pos="851"/>
        </w:tabs>
        <w:ind w:left="0" w:firstLine="567"/>
        <w:jc w:val="both"/>
      </w:pPr>
      <w:r w:rsidRPr="009C0A3F">
        <w:rPr>
          <w:color w:val="000000"/>
          <w:lang w:eastAsia="en-US"/>
        </w:rPr>
        <w:t>Noteikt atbildīgo Daugavpils valstspilsētas pašvaldības iestādi “Jaunatnes lietu un sporta pārvalde” par Dotācijas līguma izpildi.</w:t>
      </w:r>
    </w:p>
    <w:p w14:paraId="3073E63B" w14:textId="77777777" w:rsidR="00D02AC1" w:rsidRPr="009C0A3F" w:rsidRDefault="00D02AC1" w:rsidP="00D02AC1">
      <w:pPr>
        <w:tabs>
          <w:tab w:val="left" w:pos="851"/>
        </w:tabs>
        <w:ind w:firstLine="567"/>
        <w:jc w:val="both"/>
      </w:pPr>
    </w:p>
    <w:p w14:paraId="0C8D072C" w14:textId="23ABB05A" w:rsidR="00D02AC1" w:rsidRDefault="00D02AC1" w:rsidP="007872FD">
      <w:pPr>
        <w:tabs>
          <w:tab w:val="left" w:pos="851"/>
        </w:tabs>
        <w:ind w:firstLine="567"/>
        <w:jc w:val="both"/>
      </w:pPr>
      <w:r w:rsidRPr="009C0A3F">
        <w:t xml:space="preserve">Pielikumā: </w:t>
      </w:r>
      <w:r w:rsidR="004727F9" w:rsidRPr="00B9621B">
        <w:t>Daugavpils valstspilsētas pašvaldības iestādes</w:t>
      </w:r>
      <w:r w:rsidR="004727F9">
        <w:t xml:space="preserve"> </w:t>
      </w:r>
      <w:r w:rsidR="004727F9" w:rsidRPr="00296B23">
        <w:t>„</w:t>
      </w:r>
      <w:r w:rsidR="004727F9">
        <w:t>Jaunatnes lietu un s</w:t>
      </w:r>
      <w:r w:rsidR="004727F9" w:rsidRPr="00296B23">
        <w:t xml:space="preserve">porta pārvalde” </w:t>
      </w:r>
      <w:r w:rsidR="004727F9" w:rsidRPr="00B9621B">
        <w:t xml:space="preserve"> </w:t>
      </w:r>
      <w:r w:rsidR="004727F9">
        <w:t xml:space="preserve"> p</w:t>
      </w:r>
      <w:r w:rsidRPr="009C0A3F">
        <w:t>rojekta “</w:t>
      </w:r>
      <w:r w:rsidR="00931A32" w:rsidRPr="009C0A3F">
        <w:rPr>
          <w:bCs/>
          <w:noProof/>
        </w:rPr>
        <w:t>Zaļā gaisma</w:t>
      </w:r>
      <w:r w:rsidR="00931A32" w:rsidRPr="00D02AC1">
        <w:rPr>
          <w:bCs/>
          <w:noProof/>
        </w:rPr>
        <w:t xml:space="preserve"> jaunatnei</w:t>
      </w:r>
      <w:r w:rsidRPr="00296B23">
        <w:t>” apraksts</w:t>
      </w:r>
      <w:r>
        <w:t>.</w:t>
      </w:r>
    </w:p>
    <w:p w14:paraId="525811DB" w14:textId="77777777" w:rsidR="00931A32" w:rsidRDefault="00931A32" w:rsidP="00931A32">
      <w:pPr>
        <w:tabs>
          <w:tab w:val="left" w:pos="851"/>
        </w:tabs>
        <w:ind w:left="567"/>
        <w:jc w:val="both"/>
      </w:pPr>
    </w:p>
    <w:p w14:paraId="4424B65B" w14:textId="77777777" w:rsidR="00AD0A83" w:rsidRPr="0026732E" w:rsidRDefault="00AD0A83" w:rsidP="00AD0A83">
      <w:r w:rsidRPr="0026732E">
        <w:t>Daugavpils valstspilsētas pašvaldības domes priekšsēdētājs</w:t>
      </w:r>
      <w:r w:rsidRPr="0026732E">
        <w:tab/>
      </w:r>
      <w:r w:rsidRPr="0026732E">
        <w:tab/>
      </w:r>
      <w:r w:rsidRPr="0026732E">
        <w:tab/>
      </w:r>
      <w:proofErr w:type="spellStart"/>
      <w:r w:rsidRPr="0026732E">
        <w:t>A.Elksniņš</w:t>
      </w:r>
      <w:proofErr w:type="spellEnd"/>
    </w:p>
    <w:p w14:paraId="4698448A" w14:textId="77777777" w:rsidR="00AD0A83" w:rsidRPr="0026732E" w:rsidRDefault="00AD0A83" w:rsidP="00AD0A83"/>
    <w:p w14:paraId="309E73A5" w14:textId="77777777" w:rsidR="00143DFA" w:rsidRDefault="00143DFA" w:rsidP="008775B5">
      <w:pPr>
        <w:tabs>
          <w:tab w:val="left" w:pos="851"/>
        </w:tabs>
        <w:jc w:val="both"/>
      </w:pPr>
      <w:bookmarkStart w:id="0" w:name="_Hlk161654398"/>
    </w:p>
    <w:p w14:paraId="7B46B220" w14:textId="50C0E91C" w:rsidR="00143DFA" w:rsidRPr="00B812A7" w:rsidRDefault="00B812A7" w:rsidP="00B812A7">
      <w:pPr>
        <w:spacing w:after="160" w:line="259" w:lineRule="auto"/>
      </w:pPr>
      <w:r>
        <w:br w:type="page"/>
      </w:r>
    </w:p>
    <w:p w14:paraId="190A35DD" w14:textId="7313F2ED" w:rsidR="00931A32" w:rsidRPr="00663261" w:rsidRDefault="00931A32" w:rsidP="00931A32">
      <w:pPr>
        <w:jc w:val="right"/>
        <w:rPr>
          <w:lang w:eastAsia="lv-LV"/>
        </w:rPr>
      </w:pPr>
      <w:r>
        <w:rPr>
          <w:lang w:eastAsia="lv-LV"/>
        </w:rPr>
        <w:lastRenderedPageBreak/>
        <w:t>1</w:t>
      </w:r>
      <w:r w:rsidRPr="00663261">
        <w:rPr>
          <w:lang w:eastAsia="lv-LV"/>
        </w:rPr>
        <w:t>.pielikums</w:t>
      </w:r>
    </w:p>
    <w:p w14:paraId="37C10CB1" w14:textId="77777777" w:rsidR="00931A32" w:rsidRPr="00663261" w:rsidRDefault="00931A32" w:rsidP="00931A32">
      <w:pPr>
        <w:jc w:val="right"/>
        <w:rPr>
          <w:lang w:eastAsia="lv-LV"/>
        </w:rPr>
      </w:pPr>
      <w:r>
        <w:rPr>
          <w:lang w:eastAsia="lv-LV"/>
        </w:rPr>
        <w:tab/>
      </w:r>
      <w:r>
        <w:rPr>
          <w:lang w:eastAsia="lv-LV"/>
        </w:rPr>
        <w:tab/>
      </w:r>
      <w:r>
        <w:rPr>
          <w:lang w:eastAsia="lv-LV"/>
        </w:rPr>
        <w:tab/>
      </w:r>
      <w:r>
        <w:rPr>
          <w:lang w:eastAsia="lv-LV"/>
        </w:rPr>
        <w:tab/>
      </w:r>
      <w:r>
        <w:rPr>
          <w:lang w:eastAsia="lv-LV"/>
        </w:rPr>
        <w:tab/>
      </w:r>
      <w:r>
        <w:rPr>
          <w:lang w:eastAsia="lv-LV"/>
        </w:rPr>
        <w:tab/>
      </w:r>
      <w:r w:rsidRPr="00663261">
        <w:rPr>
          <w:lang w:eastAsia="lv-LV"/>
        </w:rPr>
        <w:t>Daugavpils valstspilsētas pašvaldības domes</w:t>
      </w:r>
    </w:p>
    <w:p w14:paraId="0410BEFE" w14:textId="73F8B9D9" w:rsidR="00931A32" w:rsidRPr="00663261" w:rsidRDefault="00931A32" w:rsidP="00931A32">
      <w:pPr>
        <w:jc w:val="right"/>
        <w:rPr>
          <w:lang w:eastAsia="lv-LV"/>
        </w:rPr>
      </w:pPr>
      <w:r w:rsidRPr="00663261">
        <w:rPr>
          <w:lang w:eastAsia="lv-LV"/>
        </w:rPr>
        <w:t>202</w:t>
      </w:r>
      <w:r>
        <w:rPr>
          <w:lang w:eastAsia="lv-LV"/>
        </w:rPr>
        <w:t>5</w:t>
      </w:r>
      <w:r w:rsidRPr="00663261">
        <w:rPr>
          <w:lang w:eastAsia="lv-LV"/>
        </w:rPr>
        <w:t>. gada</w:t>
      </w:r>
      <w:r>
        <w:rPr>
          <w:lang w:eastAsia="lv-LV"/>
        </w:rPr>
        <w:t xml:space="preserve"> __.janvāra </w:t>
      </w:r>
      <w:r w:rsidRPr="00663261">
        <w:rPr>
          <w:lang w:eastAsia="lv-LV"/>
        </w:rPr>
        <w:t xml:space="preserve">lēmumam </w:t>
      </w:r>
      <w:proofErr w:type="spellStart"/>
      <w:r w:rsidRPr="00663261">
        <w:rPr>
          <w:lang w:eastAsia="lv-LV"/>
        </w:rPr>
        <w:t>Nr</w:t>
      </w:r>
      <w:proofErr w:type="spellEnd"/>
      <w:r w:rsidRPr="00663261">
        <w:rPr>
          <w:lang w:eastAsia="lv-LV"/>
        </w:rPr>
        <w:t>.</w:t>
      </w:r>
      <w:r>
        <w:rPr>
          <w:lang w:eastAsia="lv-LV"/>
        </w:rPr>
        <w:t>____</w:t>
      </w:r>
    </w:p>
    <w:p w14:paraId="117BBDD7" w14:textId="77777777" w:rsidR="00931A32" w:rsidRPr="00663261" w:rsidRDefault="00931A32" w:rsidP="00931A32">
      <w:pPr>
        <w:jc w:val="center"/>
        <w:rPr>
          <w:b/>
          <w:color w:val="000000"/>
          <w:lang w:eastAsia="lv-LV"/>
        </w:rPr>
      </w:pPr>
    </w:p>
    <w:p w14:paraId="532E90FC" w14:textId="77777777" w:rsidR="00931A32" w:rsidRPr="00663261" w:rsidRDefault="00931A32" w:rsidP="00931A32">
      <w:pPr>
        <w:rPr>
          <w:b/>
          <w:lang w:eastAsia="lv-LV"/>
        </w:rPr>
      </w:pPr>
      <w:r w:rsidRPr="00663261">
        <w:rPr>
          <w:b/>
          <w:lang w:eastAsia="lv-LV"/>
        </w:rPr>
        <w:t xml:space="preserve"> </w:t>
      </w:r>
    </w:p>
    <w:p w14:paraId="3C7CF002" w14:textId="5F5B6648" w:rsidR="00931A32" w:rsidRDefault="00931A32" w:rsidP="00931A32">
      <w:pPr>
        <w:jc w:val="center"/>
        <w:rPr>
          <w:b/>
          <w:bCs/>
        </w:rPr>
      </w:pPr>
      <w:r w:rsidRPr="00951ED4">
        <w:rPr>
          <w:b/>
          <w:bCs/>
        </w:rPr>
        <w:t xml:space="preserve">Eiropas Savienības </w:t>
      </w:r>
      <w:proofErr w:type="spellStart"/>
      <w:r w:rsidRPr="00951ED4">
        <w:rPr>
          <w:b/>
          <w:bCs/>
        </w:rPr>
        <w:t>Erasmu</w:t>
      </w:r>
      <w:proofErr w:type="spellEnd"/>
      <w:r w:rsidRPr="00951ED4">
        <w:rPr>
          <w:b/>
          <w:bCs/>
        </w:rPr>
        <w:t xml:space="preserve"> + programmas projekta </w:t>
      </w:r>
    </w:p>
    <w:p w14:paraId="20105C1D" w14:textId="45B40568" w:rsidR="00931A32" w:rsidRPr="00D80A95" w:rsidRDefault="00931A32" w:rsidP="00931A32">
      <w:pPr>
        <w:jc w:val="center"/>
        <w:rPr>
          <w:b/>
          <w:bCs/>
        </w:rPr>
      </w:pPr>
      <w:r w:rsidRPr="00951ED4">
        <w:rPr>
          <w:b/>
          <w:bCs/>
        </w:rPr>
        <w:t>“</w:t>
      </w:r>
      <w:r w:rsidRPr="00B7699B">
        <w:rPr>
          <w:b/>
          <w:noProof/>
        </w:rPr>
        <w:t>Zaļā gaisma jaunatnei</w:t>
      </w:r>
      <w:r w:rsidRPr="00951ED4">
        <w:rPr>
          <w:b/>
          <w:bCs/>
        </w:rPr>
        <w:t xml:space="preserve">” </w:t>
      </w:r>
      <w:r w:rsidRPr="00296B23">
        <w:rPr>
          <w:b/>
          <w:lang w:eastAsia="fr-FR"/>
        </w:rPr>
        <w:t>apraksts</w:t>
      </w:r>
    </w:p>
    <w:p w14:paraId="2EAA80C7" w14:textId="77777777" w:rsidR="00931A32" w:rsidRPr="00296B23" w:rsidRDefault="00931A32" w:rsidP="00931A32"/>
    <w:tbl>
      <w:tblPr>
        <w:tblW w:w="10093" w:type="dxa"/>
        <w:tblInd w:w="-45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2268"/>
        <w:gridCol w:w="7825"/>
      </w:tblGrid>
      <w:tr w:rsidR="00931A32" w:rsidRPr="00C933EE" w14:paraId="7D9D9361" w14:textId="77777777" w:rsidTr="00DA18F3">
        <w:tc>
          <w:tcPr>
            <w:tcW w:w="2268" w:type="dxa"/>
            <w:tcBorders>
              <w:top w:val="single" w:sz="4" w:space="0" w:color="auto"/>
              <w:left w:val="single" w:sz="4" w:space="0" w:color="auto"/>
              <w:bottom w:val="single" w:sz="4" w:space="0" w:color="000000"/>
              <w:right w:val="single" w:sz="4" w:space="0" w:color="000000"/>
            </w:tcBorders>
            <w:hideMark/>
          </w:tcPr>
          <w:p w14:paraId="5E1B2DA1" w14:textId="77777777" w:rsidR="00931A32" w:rsidRPr="00296B23" w:rsidRDefault="00931A32" w:rsidP="00DA18F3">
            <w:pPr>
              <w:jc w:val="both"/>
            </w:pPr>
            <w:r w:rsidRPr="00296B23">
              <w:t xml:space="preserve">Projekta pieteicējs </w:t>
            </w:r>
          </w:p>
        </w:tc>
        <w:tc>
          <w:tcPr>
            <w:tcW w:w="7825" w:type="dxa"/>
            <w:tcBorders>
              <w:top w:val="single" w:sz="4" w:space="0" w:color="auto"/>
              <w:left w:val="single" w:sz="4" w:space="0" w:color="auto"/>
              <w:bottom w:val="single" w:sz="4" w:space="0" w:color="000000"/>
              <w:right w:val="single" w:sz="4" w:space="0" w:color="000000"/>
            </w:tcBorders>
          </w:tcPr>
          <w:p w14:paraId="53B26370" w14:textId="77777777" w:rsidR="00931A32" w:rsidRPr="00444DB2" w:rsidRDefault="00931A32" w:rsidP="00DA18F3">
            <w:pPr>
              <w:jc w:val="both"/>
            </w:pPr>
            <w:r w:rsidRPr="00444DB2">
              <w:t>Daugavpils valstspilsētas pašvaldības iestāde „Jaunatnes lietu un sporta pārvalde”</w:t>
            </w:r>
          </w:p>
        </w:tc>
      </w:tr>
      <w:tr w:rsidR="00931A32" w:rsidRPr="00296B23" w14:paraId="3A06029C" w14:textId="77777777" w:rsidTr="00DA18F3">
        <w:trPr>
          <w:trHeight w:val="135"/>
        </w:trPr>
        <w:tc>
          <w:tcPr>
            <w:tcW w:w="2268" w:type="dxa"/>
            <w:tcBorders>
              <w:top w:val="single" w:sz="4" w:space="0" w:color="000000"/>
              <w:left w:val="single" w:sz="4" w:space="0" w:color="auto"/>
              <w:bottom w:val="single" w:sz="4" w:space="0" w:color="auto"/>
              <w:right w:val="single" w:sz="4" w:space="0" w:color="000000"/>
            </w:tcBorders>
            <w:hideMark/>
          </w:tcPr>
          <w:p w14:paraId="212BEC52" w14:textId="77777777" w:rsidR="00931A32" w:rsidRPr="00296B23" w:rsidRDefault="00931A32" w:rsidP="00DA18F3">
            <w:pPr>
              <w:jc w:val="both"/>
            </w:pPr>
            <w:r w:rsidRPr="00296B23">
              <w:t>Projekta ilgums</w:t>
            </w:r>
          </w:p>
        </w:tc>
        <w:tc>
          <w:tcPr>
            <w:tcW w:w="7825" w:type="dxa"/>
            <w:tcBorders>
              <w:top w:val="single" w:sz="4" w:space="0" w:color="000000"/>
              <w:left w:val="single" w:sz="4" w:space="0" w:color="auto"/>
              <w:bottom w:val="single" w:sz="4" w:space="0" w:color="auto"/>
              <w:right w:val="single" w:sz="4" w:space="0" w:color="000000"/>
            </w:tcBorders>
          </w:tcPr>
          <w:p w14:paraId="2D15D7D6" w14:textId="1B89AD8D" w:rsidR="00931A32" w:rsidRPr="00444DB2" w:rsidRDefault="00931A32" w:rsidP="00DA18F3">
            <w:pPr>
              <w:jc w:val="both"/>
            </w:pPr>
            <w:r w:rsidRPr="00444DB2">
              <w:t>No 2025.gada 1.janvāra līdz 2025.gada 31.maijam</w:t>
            </w:r>
          </w:p>
        </w:tc>
      </w:tr>
      <w:tr w:rsidR="00931A32" w:rsidRPr="00B255AA" w14:paraId="677229C3" w14:textId="77777777" w:rsidTr="00DA18F3">
        <w:trPr>
          <w:trHeight w:val="926"/>
        </w:trPr>
        <w:tc>
          <w:tcPr>
            <w:tcW w:w="2268" w:type="dxa"/>
            <w:tcBorders>
              <w:top w:val="single" w:sz="4" w:space="0" w:color="000000"/>
              <w:left w:val="single" w:sz="4" w:space="0" w:color="auto"/>
              <w:bottom w:val="single" w:sz="4" w:space="0" w:color="000000"/>
              <w:right w:val="single" w:sz="4" w:space="0" w:color="000000"/>
            </w:tcBorders>
            <w:hideMark/>
          </w:tcPr>
          <w:p w14:paraId="139EFAA8" w14:textId="77777777" w:rsidR="00931A32" w:rsidRPr="00931A32" w:rsidRDefault="00931A32" w:rsidP="00DA18F3">
            <w:pPr>
              <w:jc w:val="both"/>
            </w:pPr>
            <w:r w:rsidRPr="00931A32">
              <w:t>Projekta mērķis</w:t>
            </w:r>
          </w:p>
        </w:tc>
        <w:tc>
          <w:tcPr>
            <w:tcW w:w="7825" w:type="dxa"/>
            <w:tcBorders>
              <w:top w:val="single" w:sz="4" w:space="0" w:color="000000"/>
              <w:left w:val="single" w:sz="4" w:space="0" w:color="auto"/>
              <w:bottom w:val="single" w:sz="4" w:space="0" w:color="000000"/>
              <w:right w:val="single" w:sz="4" w:space="0" w:color="000000"/>
            </w:tcBorders>
          </w:tcPr>
          <w:p w14:paraId="5502CCA8" w14:textId="10628E41" w:rsidR="00931A32" w:rsidRPr="00444DB2" w:rsidRDefault="00444DB2" w:rsidP="00931A32">
            <w:pPr>
              <w:pStyle w:val="NormalWeb"/>
            </w:pPr>
            <w:proofErr w:type="spellStart"/>
            <w:r w:rsidRPr="00444DB2">
              <w:t>Pozitīvu</w:t>
            </w:r>
            <w:proofErr w:type="spellEnd"/>
            <w:r w:rsidRPr="00444DB2">
              <w:t xml:space="preserve"> </w:t>
            </w:r>
            <w:proofErr w:type="spellStart"/>
            <w:r w:rsidRPr="00444DB2">
              <w:t>pārmaiņu</w:t>
            </w:r>
            <w:proofErr w:type="spellEnd"/>
            <w:r w:rsidRPr="00444DB2">
              <w:t xml:space="preserve"> </w:t>
            </w:r>
            <w:proofErr w:type="spellStart"/>
            <w:r w:rsidRPr="00444DB2">
              <w:t>sekmēšanu</w:t>
            </w:r>
            <w:proofErr w:type="spellEnd"/>
            <w:r w:rsidRPr="00444DB2">
              <w:t xml:space="preserve">, Daugavpils </w:t>
            </w:r>
            <w:proofErr w:type="spellStart"/>
            <w:r w:rsidRPr="00444DB2">
              <w:t>jauniešu</w:t>
            </w:r>
            <w:proofErr w:type="spellEnd"/>
            <w:r w:rsidRPr="00444DB2">
              <w:t xml:space="preserve"> iesaistes </w:t>
            </w:r>
            <w:proofErr w:type="spellStart"/>
            <w:r w:rsidRPr="00444DB2">
              <w:t>veicināšana</w:t>
            </w:r>
            <w:proofErr w:type="spellEnd"/>
            <w:r w:rsidRPr="00444DB2">
              <w:t xml:space="preserve">, </w:t>
            </w:r>
            <w:proofErr w:type="spellStart"/>
            <w:r w:rsidRPr="00444DB2">
              <w:t>jauniešu</w:t>
            </w:r>
            <w:proofErr w:type="spellEnd"/>
            <w:r w:rsidRPr="00444DB2">
              <w:t xml:space="preserve"> telpas </w:t>
            </w:r>
            <w:proofErr w:type="spellStart"/>
            <w:r w:rsidRPr="00444DB2">
              <w:t>uzlabošana</w:t>
            </w:r>
            <w:proofErr w:type="spellEnd"/>
            <w:r w:rsidRPr="00444DB2">
              <w:t xml:space="preserve">. Projekta </w:t>
            </w:r>
            <w:proofErr w:type="spellStart"/>
            <w:r w:rsidRPr="00444DB2">
              <w:t>aktivitātēs</w:t>
            </w:r>
            <w:proofErr w:type="spellEnd"/>
            <w:r w:rsidRPr="00444DB2">
              <w:t xml:space="preserve"> tiks </w:t>
            </w:r>
            <w:proofErr w:type="spellStart"/>
            <w:r w:rsidRPr="00444DB2">
              <w:t>iesaistīti</w:t>
            </w:r>
            <w:proofErr w:type="spellEnd"/>
            <w:r w:rsidRPr="00444DB2">
              <w:t xml:space="preserve"> </w:t>
            </w:r>
            <w:proofErr w:type="spellStart"/>
            <w:r w:rsidRPr="00444DB2">
              <w:t>dažādu</w:t>
            </w:r>
            <w:proofErr w:type="spellEnd"/>
            <w:r w:rsidRPr="00444DB2">
              <w:t xml:space="preserve"> </w:t>
            </w:r>
            <w:proofErr w:type="spellStart"/>
            <w:r w:rsidRPr="00444DB2">
              <w:t>pilsētas</w:t>
            </w:r>
            <w:proofErr w:type="spellEnd"/>
            <w:r w:rsidRPr="00444DB2">
              <w:t xml:space="preserve"> apkaimju un </w:t>
            </w:r>
            <w:proofErr w:type="spellStart"/>
            <w:r w:rsidRPr="00444DB2">
              <w:t>sabiedrības</w:t>
            </w:r>
            <w:proofErr w:type="spellEnd"/>
            <w:r w:rsidRPr="00444DB2">
              <w:t xml:space="preserve"> grupu </w:t>
            </w:r>
            <w:proofErr w:type="spellStart"/>
            <w:r w:rsidRPr="00444DB2">
              <w:t>jaunieši</w:t>
            </w:r>
            <w:proofErr w:type="spellEnd"/>
            <w:r w:rsidRPr="00444DB2">
              <w:t xml:space="preserve">, </w:t>
            </w:r>
            <w:proofErr w:type="spellStart"/>
            <w:r w:rsidRPr="00444DB2">
              <w:t>taja</w:t>
            </w:r>
            <w:proofErr w:type="spellEnd"/>
            <w:r w:rsidRPr="00444DB2">
              <w:t xml:space="preserve">̄ skaitā </w:t>
            </w:r>
            <w:proofErr w:type="spellStart"/>
            <w:r w:rsidRPr="00444DB2">
              <w:t>jaunieši</w:t>
            </w:r>
            <w:proofErr w:type="spellEnd"/>
            <w:r w:rsidRPr="00444DB2">
              <w:t xml:space="preserve"> ar </w:t>
            </w:r>
            <w:proofErr w:type="spellStart"/>
            <w:r w:rsidRPr="00444DB2">
              <w:t>ierobežotām</w:t>
            </w:r>
            <w:proofErr w:type="spellEnd"/>
            <w:r w:rsidRPr="00444DB2">
              <w:t xml:space="preserve"> </w:t>
            </w:r>
            <w:proofErr w:type="spellStart"/>
            <w:r w:rsidRPr="00444DB2">
              <w:t>iespējām</w:t>
            </w:r>
            <w:proofErr w:type="spellEnd"/>
            <w:r w:rsidRPr="00444DB2">
              <w:t xml:space="preserve">. Papildus tam, projekta </w:t>
            </w:r>
            <w:proofErr w:type="spellStart"/>
            <w:r w:rsidRPr="00444DB2">
              <w:t>aktivitātēs</w:t>
            </w:r>
            <w:proofErr w:type="spellEnd"/>
            <w:r w:rsidRPr="00444DB2">
              <w:t xml:space="preserve"> </w:t>
            </w:r>
            <w:proofErr w:type="spellStart"/>
            <w:r w:rsidRPr="00444DB2">
              <w:t>plānota</w:t>
            </w:r>
            <w:proofErr w:type="spellEnd"/>
            <w:r w:rsidRPr="00444DB2">
              <w:t xml:space="preserve"> videi </w:t>
            </w:r>
            <w:proofErr w:type="spellStart"/>
            <w:r w:rsidRPr="00444DB2">
              <w:t>draudzīgas</w:t>
            </w:r>
            <w:proofErr w:type="spellEnd"/>
            <w:r w:rsidRPr="00444DB2">
              <w:t xml:space="preserve"> pieejas </w:t>
            </w:r>
            <w:proofErr w:type="spellStart"/>
            <w:r w:rsidRPr="00444DB2">
              <w:t>ieviešana</w:t>
            </w:r>
            <w:proofErr w:type="spellEnd"/>
            <w:r w:rsidRPr="00444DB2">
              <w:t xml:space="preserve"> un projekta </w:t>
            </w:r>
            <w:proofErr w:type="spellStart"/>
            <w:r w:rsidRPr="00444DB2">
              <w:t>dalībnieku</w:t>
            </w:r>
            <w:proofErr w:type="spellEnd"/>
            <w:r w:rsidRPr="00444DB2">
              <w:t xml:space="preserve"> </w:t>
            </w:r>
            <w:proofErr w:type="spellStart"/>
            <w:r w:rsidRPr="00444DB2">
              <w:t>motivēšana</w:t>
            </w:r>
            <w:proofErr w:type="spellEnd"/>
            <w:r w:rsidRPr="00444DB2">
              <w:t xml:space="preserve"> </w:t>
            </w:r>
            <w:proofErr w:type="spellStart"/>
            <w:r w:rsidRPr="00444DB2">
              <w:t>rīkoties</w:t>
            </w:r>
            <w:proofErr w:type="spellEnd"/>
            <w:r w:rsidRPr="00444DB2">
              <w:t xml:space="preserve"> videi </w:t>
            </w:r>
            <w:proofErr w:type="spellStart"/>
            <w:r w:rsidRPr="00444DB2">
              <w:t>draudzīgi</w:t>
            </w:r>
            <w:proofErr w:type="spellEnd"/>
            <w:r w:rsidRPr="00444DB2">
              <w:t xml:space="preserve">. </w:t>
            </w:r>
            <w:proofErr w:type="spellStart"/>
            <w:r w:rsidRPr="00444DB2">
              <w:t>Tāpat</w:t>
            </w:r>
            <w:proofErr w:type="spellEnd"/>
            <w:r w:rsidRPr="00444DB2">
              <w:t xml:space="preserve"> projektā tiks </w:t>
            </w:r>
            <w:proofErr w:type="spellStart"/>
            <w:r w:rsidRPr="00444DB2">
              <w:t>risināti</w:t>
            </w:r>
            <w:proofErr w:type="spellEnd"/>
            <w:r w:rsidRPr="00444DB2">
              <w:t xml:space="preserve"> kopienu </w:t>
            </w:r>
            <w:proofErr w:type="spellStart"/>
            <w:r w:rsidRPr="00444DB2">
              <w:t>ilgtspējas</w:t>
            </w:r>
            <w:proofErr w:type="spellEnd"/>
            <w:r w:rsidRPr="00444DB2">
              <w:t xml:space="preserve"> </w:t>
            </w:r>
            <w:proofErr w:type="spellStart"/>
            <w:r w:rsidRPr="00444DB2">
              <w:t>jautājumi</w:t>
            </w:r>
            <w:proofErr w:type="spellEnd"/>
            <w:r w:rsidRPr="00444DB2">
              <w:t xml:space="preserve"> un </w:t>
            </w:r>
            <w:proofErr w:type="spellStart"/>
            <w:r w:rsidRPr="00444DB2">
              <w:t>stiprinātas</w:t>
            </w:r>
            <w:proofErr w:type="spellEnd"/>
            <w:r w:rsidRPr="00444DB2">
              <w:t xml:space="preserve"> </w:t>
            </w:r>
            <w:proofErr w:type="spellStart"/>
            <w:r w:rsidRPr="00444DB2">
              <w:t>digitālās</w:t>
            </w:r>
            <w:proofErr w:type="spellEnd"/>
            <w:r w:rsidRPr="00444DB2">
              <w:t xml:space="preserve"> kompetences un izpratne par vides </w:t>
            </w:r>
            <w:proofErr w:type="spellStart"/>
            <w:r w:rsidRPr="00444DB2">
              <w:t>ilgtspēju</w:t>
            </w:r>
            <w:proofErr w:type="spellEnd"/>
            <w:r w:rsidRPr="00444DB2">
              <w:t xml:space="preserve">, kas </w:t>
            </w:r>
            <w:proofErr w:type="spellStart"/>
            <w:r w:rsidRPr="00444DB2">
              <w:t>saistās</w:t>
            </w:r>
            <w:proofErr w:type="spellEnd"/>
            <w:r w:rsidRPr="00444DB2">
              <w:t xml:space="preserve"> arī ar Eiropā </w:t>
            </w:r>
            <w:proofErr w:type="spellStart"/>
            <w:r w:rsidRPr="00444DB2">
              <w:t>aktuālajiem</w:t>
            </w:r>
            <w:proofErr w:type="spellEnd"/>
            <w:r w:rsidRPr="00444DB2">
              <w:t xml:space="preserve"> </w:t>
            </w:r>
            <w:proofErr w:type="spellStart"/>
            <w:r w:rsidRPr="00444DB2">
              <w:t>jautājumiem</w:t>
            </w:r>
            <w:proofErr w:type="spellEnd"/>
            <w:r w:rsidRPr="00444DB2">
              <w:t xml:space="preserve">. Visbeidzot, projekts ir </w:t>
            </w:r>
            <w:proofErr w:type="spellStart"/>
            <w:r w:rsidRPr="00444DB2">
              <w:t>iespēja</w:t>
            </w:r>
            <w:proofErr w:type="spellEnd"/>
            <w:r w:rsidRPr="00444DB2">
              <w:t xml:space="preserve"> mums </w:t>
            </w:r>
            <w:proofErr w:type="spellStart"/>
            <w:r w:rsidRPr="00444DB2">
              <w:t>mācīties</w:t>
            </w:r>
            <w:proofErr w:type="spellEnd"/>
            <w:r w:rsidRPr="00444DB2">
              <w:t xml:space="preserve"> un </w:t>
            </w:r>
            <w:proofErr w:type="spellStart"/>
            <w:r w:rsidRPr="00444DB2">
              <w:t>apgūt</w:t>
            </w:r>
            <w:proofErr w:type="spellEnd"/>
            <w:r w:rsidRPr="00444DB2">
              <w:t xml:space="preserve"> </w:t>
            </w:r>
            <w:proofErr w:type="spellStart"/>
            <w:r w:rsidRPr="00444DB2">
              <w:t>dažādas</w:t>
            </w:r>
            <w:proofErr w:type="spellEnd"/>
            <w:r w:rsidRPr="00444DB2">
              <w:t xml:space="preserve"> kompetences, </w:t>
            </w:r>
            <w:proofErr w:type="spellStart"/>
            <w:r w:rsidRPr="00444DB2">
              <w:t>piemēram</w:t>
            </w:r>
            <w:proofErr w:type="spellEnd"/>
            <w:r w:rsidRPr="00444DB2">
              <w:t xml:space="preserve">, projektu </w:t>
            </w:r>
            <w:proofErr w:type="spellStart"/>
            <w:r w:rsidRPr="00444DB2">
              <w:t>vadība</w:t>
            </w:r>
            <w:proofErr w:type="spellEnd"/>
            <w:r w:rsidRPr="00444DB2">
              <w:t xml:space="preserve">̄, </w:t>
            </w:r>
            <w:proofErr w:type="spellStart"/>
            <w:r w:rsidRPr="00444DB2">
              <w:t>uzņēmējdarbība</w:t>
            </w:r>
            <w:proofErr w:type="spellEnd"/>
            <w:r w:rsidRPr="00444DB2">
              <w:t xml:space="preserve">̄ un </w:t>
            </w:r>
            <w:proofErr w:type="spellStart"/>
            <w:r w:rsidRPr="00444DB2">
              <w:t>sociālaja</w:t>
            </w:r>
            <w:proofErr w:type="spellEnd"/>
            <w:r w:rsidRPr="00444DB2">
              <w:t xml:space="preserve">̄ </w:t>
            </w:r>
            <w:proofErr w:type="spellStart"/>
            <w:r w:rsidRPr="00444DB2">
              <w:t>līdzdalība</w:t>
            </w:r>
            <w:proofErr w:type="spellEnd"/>
            <w:r w:rsidRPr="00444DB2">
              <w:t xml:space="preserve">̄. </w:t>
            </w:r>
          </w:p>
        </w:tc>
      </w:tr>
      <w:tr w:rsidR="00931A32" w:rsidRPr="00D80A95" w14:paraId="67DFF49C" w14:textId="77777777" w:rsidTr="00DA18F3">
        <w:trPr>
          <w:trHeight w:val="179"/>
        </w:trPr>
        <w:tc>
          <w:tcPr>
            <w:tcW w:w="2268" w:type="dxa"/>
            <w:tcBorders>
              <w:top w:val="single" w:sz="4" w:space="0" w:color="000000"/>
              <w:left w:val="single" w:sz="4" w:space="0" w:color="auto"/>
              <w:bottom w:val="single" w:sz="4" w:space="0" w:color="000000"/>
              <w:right w:val="single" w:sz="4" w:space="0" w:color="000000"/>
            </w:tcBorders>
            <w:hideMark/>
          </w:tcPr>
          <w:p w14:paraId="21B90ACA" w14:textId="77777777" w:rsidR="00931A32" w:rsidRPr="00296B23" w:rsidRDefault="00931A32" w:rsidP="00DA18F3">
            <w:pPr>
              <w:jc w:val="both"/>
            </w:pPr>
            <w:r w:rsidRPr="00296B23">
              <w:t>Projekta apraksts</w:t>
            </w:r>
          </w:p>
        </w:tc>
        <w:tc>
          <w:tcPr>
            <w:tcW w:w="7825" w:type="dxa"/>
            <w:tcBorders>
              <w:top w:val="single" w:sz="4" w:space="0" w:color="000000"/>
              <w:left w:val="single" w:sz="4" w:space="0" w:color="auto"/>
              <w:bottom w:val="single" w:sz="4" w:space="0" w:color="000000"/>
              <w:right w:val="single" w:sz="4" w:space="0" w:color="000000"/>
            </w:tcBorders>
          </w:tcPr>
          <w:p w14:paraId="52DF9EE7" w14:textId="2058C6BB" w:rsidR="00444DB2" w:rsidRPr="00AA3254" w:rsidRDefault="00AA3254" w:rsidP="00AA3254">
            <w:pPr>
              <w:pStyle w:val="NormalWeb"/>
            </w:pPr>
            <w:r>
              <w:t xml:space="preserve">Daugavpils jauniešu </w:t>
            </w:r>
            <w:proofErr w:type="spellStart"/>
            <w:r>
              <w:t>p</w:t>
            </w:r>
            <w:r w:rsidRPr="00AA3254">
              <w:t>ozitīvu</w:t>
            </w:r>
            <w:proofErr w:type="spellEnd"/>
            <w:r w:rsidRPr="00AA3254">
              <w:t xml:space="preserve"> </w:t>
            </w:r>
            <w:proofErr w:type="spellStart"/>
            <w:r w:rsidRPr="00AA3254">
              <w:t>pārmaiņu</w:t>
            </w:r>
            <w:proofErr w:type="spellEnd"/>
            <w:r w:rsidRPr="00AA3254">
              <w:t xml:space="preserve"> </w:t>
            </w:r>
            <w:proofErr w:type="spellStart"/>
            <w:r w:rsidRPr="00AA3254">
              <w:t>sekmēšan</w:t>
            </w:r>
            <w:r>
              <w:t>a</w:t>
            </w:r>
            <w:proofErr w:type="spellEnd"/>
            <w:r w:rsidRPr="00AA3254">
              <w:t xml:space="preserve">, </w:t>
            </w:r>
            <w:proofErr w:type="spellStart"/>
            <w:r w:rsidRPr="00AA3254">
              <w:t>t.sk</w:t>
            </w:r>
            <w:proofErr w:type="spellEnd"/>
            <w:r w:rsidRPr="00AA3254">
              <w:t xml:space="preserve">., Daugavpils </w:t>
            </w:r>
            <w:proofErr w:type="spellStart"/>
            <w:r w:rsidRPr="00AA3254">
              <w:t>jauniešu</w:t>
            </w:r>
            <w:proofErr w:type="spellEnd"/>
            <w:r w:rsidRPr="00AA3254">
              <w:t xml:space="preserve"> iesaistes </w:t>
            </w:r>
            <w:proofErr w:type="spellStart"/>
            <w:r w:rsidRPr="00AA3254">
              <w:t>veicināšana</w:t>
            </w:r>
            <w:proofErr w:type="spellEnd"/>
            <w:r w:rsidRPr="00AA3254">
              <w:t xml:space="preserve">, </w:t>
            </w:r>
            <w:proofErr w:type="spellStart"/>
            <w:r w:rsidRPr="00AA3254">
              <w:t>jauniešu</w:t>
            </w:r>
            <w:proofErr w:type="spellEnd"/>
            <w:r w:rsidRPr="00AA3254">
              <w:t xml:space="preserve"> telpas </w:t>
            </w:r>
            <w:proofErr w:type="spellStart"/>
            <w:r w:rsidRPr="00AA3254">
              <w:t>uzlabošana</w:t>
            </w:r>
            <w:proofErr w:type="spellEnd"/>
            <w:r w:rsidRPr="00AA3254">
              <w:t xml:space="preserve">. Projekta </w:t>
            </w:r>
            <w:proofErr w:type="spellStart"/>
            <w:r w:rsidRPr="00AA3254">
              <w:t>aktivitātēs</w:t>
            </w:r>
            <w:proofErr w:type="spellEnd"/>
            <w:r w:rsidRPr="00AA3254">
              <w:t xml:space="preserve"> tiks </w:t>
            </w:r>
            <w:proofErr w:type="spellStart"/>
            <w:r w:rsidRPr="00AA3254">
              <w:t>iesaistīti</w:t>
            </w:r>
            <w:proofErr w:type="spellEnd"/>
            <w:r w:rsidRPr="00AA3254">
              <w:t xml:space="preserve"> </w:t>
            </w:r>
            <w:proofErr w:type="spellStart"/>
            <w:r w:rsidRPr="00AA3254">
              <w:t>dažādu</w:t>
            </w:r>
            <w:proofErr w:type="spellEnd"/>
            <w:r w:rsidRPr="00AA3254">
              <w:t xml:space="preserve"> </w:t>
            </w:r>
            <w:proofErr w:type="spellStart"/>
            <w:r w:rsidRPr="00AA3254">
              <w:t>pilsētas</w:t>
            </w:r>
            <w:proofErr w:type="spellEnd"/>
            <w:r w:rsidRPr="00AA3254">
              <w:t xml:space="preserve"> apkaimju un </w:t>
            </w:r>
            <w:proofErr w:type="spellStart"/>
            <w:r w:rsidRPr="00AA3254">
              <w:t>sabiedrības</w:t>
            </w:r>
            <w:proofErr w:type="spellEnd"/>
            <w:r w:rsidRPr="00AA3254">
              <w:t xml:space="preserve"> grupu </w:t>
            </w:r>
            <w:proofErr w:type="spellStart"/>
            <w:r w:rsidRPr="00AA3254">
              <w:t>jaunieši</w:t>
            </w:r>
            <w:proofErr w:type="spellEnd"/>
            <w:r w:rsidRPr="00AA3254">
              <w:t xml:space="preserve">, </w:t>
            </w:r>
            <w:proofErr w:type="spellStart"/>
            <w:r w:rsidRPr="00AA3254">
              <w:t>taja</w:t>
            </w:r>
            <w:proofErr w:type="spellEnd"/>
            <w:r w:rsidRPr="00AA3254">
              <w:t xml:space="preserve">̄ skaitā </w:t>
            </w:r>
            <w:proofErr w:type="spellStart"/>
            <w:r w:rsidRPr="00AA3254">
              <w:t>jaunieši</w:t>
            </w:r>
            <w:proofErr w:type="spellEnd"/>
            <w:r w:rsidRPr="00AA3254">
              <w:t xml:space="preserve"> ar </w:t>
            </w:r>
            <w:proofErr w:type="spellStart"/>
            <w:r w:rsidRPr="00AA3254">
              <w:t>ierobežotām</w:t>
            </w:r>
            <w:proofErr w:type="spellEnd"/>
            <w:r w:rsidRPr="00AA3254">
              <w:t xml:space="preserve"> </w:t>
            </w:r>
            <w:proofErr w:type="spellStart"/>
            <w:r w:rsidRPr="00AA3254">
              <w:t>iespējām</w:t>
            </w:r>
            <w:proofErr w:type="spellEnd"/>
            <w:r w:rsidRPr="00AA3254">
              <w:t xml:space="preserve">. Papildus tam, projekta </w:t>
            </w:r>
            <w:proofErr w:type="spellStart"/>
            <w:r w:rsidRPr="00AA3254">
              <w:t>aktivitātēs</w:t>
            </w:r>
            <w:proofErr w:type="spellEnd"/>
            <w:r w:rsidRPr="00AA3254">
              <w:t xml:space="preserve"> </w:t>
            </w:r>
            <w:proofErr w:type="spellStart"/>
            <w:r w:rsidRPr="00AA3254">
              <w:t>plānota</w:t>
            </w:r>
            <w:proofErr w:type="spellEnd"/>
            <w:r w:rsidRPr="00AA3254">
              <w:t xml:space="preserve"> videi </w:t>
            </w:r>
            <w:proofErr w:type="spellStart"/>
            <w:r w:rsidRPr="00AA3254">
              <w:t>draudzīgas</w:t>
            </w:r>
            <w:proofErr w:type="spellEnd"/>
            <w:r w:rsidRPr="00AA3254">
              <w:t xml:space="preserve"> pieejas </w:t>
            </w:r>
            <w:proofErr w:type="spellStart"/>
            <w:r w:rsidRPr="00AA3254">
              <w:t>ieviešana</w:t>
            </w:r>
            <w:proofErr w:type="spellEnd"/>
            <w:r w:rsidRPr="00AA3254">
              <w:t xml:space="preserve"> un projekta </w:t>
            </w:r>
            <w:proofErr w:type="spellStart"/>
            <w:r w:rsidRPr="00AA3254">
              <w:t>dalībnieku</w:t>
            </w:r>
            <w:proofErr w:type="spellEnd"/>
            <w:r w:rsidRPr="00AA3254">
              <w:t xml:space="preserve"> </w:t>
            </w:r>
            <w:proofErr w:type="spellStart"/>
            <w:r w:rsidRPr="00AA3254">
              <w:t>motivēšana</w:t>
            </w:r>
            <w:proofErr w:type="spellEnd"/>
            <w:r w:rsidRPr="00AA3254">
              <w:t xml:space="preserve"> </w:t>
            </w:r>
            <w:proofErr w:type="spellStart"/>
            <w:r w:rsidRPr="00AA3254">
              <w:t>rīkoties</w:t>
            </w:r>
            <w:proofErr w:type="spellEnd"/>
            <w:r w:rsidRPr="00AA3254">
              <w:t xml:space="preserve"> videi </w:t>
            </w:r>
            <w:proofErr w:type="spellStart"/>
            <w:r w:rsidRPr="00AA3254">
              <w:t>draudzīgi</w:t>
            </w:r>
            <w:proofErr w:type="spellEnd"/>
            <w:r w:rsidRPr="00AA3254">
              <w:t xml:space="preserve">. </w:t>
            </w:r>
            <w:proofErr w:type="spellStart"/>
            <w:r w:rsidRPr="00AA3254">
              <w:t>Tāpat</w:t>
            </w:r>
            <w:proofErr w:type="spellEnd"/>
            <w:r w:rsidRPr="00AA3254">
              <w:t xml:space="preserve"> projektā tiks </w:t>
            </w:r>
            <w:proofErr w:type="spellStart"/>
            <w:r w:rsidRPr="00AA3254">
              <w:t>risināti</w:t>
            </w:r>
            <w:proofErr w:type="spellEnd"/>
            <w:r w:rsidRPr="00AA3254">
              <w:t xml:space="preserve"> kopienu </w:t>
            </w:r>
            <w:proofErr w:type="spellStart"/>
            <w:r w:rsidRPr="00AA3254">
              <w:t>ilgtspējas</w:t>
            </w:r>
            <w:proofErr w:type="spellEnd"/>
            <w:r w:rsidRPr="00AA3254">
              <w:t xml:space="preserve"> </w:t>
            </w:r>
            <w:proofErr w:type="spellStart"/>
            <w:r w:rsidRPr="00AA3254">
              <w:t>jautājumi</w:t>
            </w:r>
            <w:proofErr w:type="spellEnd"/>
            <w:r w:rsidRPr="00AA3254">
              <w:t xml:space="preserve"> un </w:t>
            </w:r>
            <w:proofErr w:type="spellStart"/>
            <w:r w:rsidRPr="00AA3254">
              <w:t>stiprinātas</w:t>
            </w:r>
            <w:proofErr w:type="spellEnd"/>
            <w:r w:rsidRPr="00AA3254">
              <w:t xml:space="preserve"> </w:t>
            </w:r>
            <w:proofErr w:type="spellStart"/>
            <w:r w:rsidRPr="00AA3254">
              <w:t>digitālās</w:t>
            </w:r>
            <w:proofErr w:type="spellEnd"/>
            <w:r w:rsidRPr="00AA3254">
              <w:t xml:space="preserve"> kompetences un izpratne par vides </w:t>
            </w:r>
            <w:proofErr w:type="spellStart"/>
            <w:r w:rsidRPr="00AA3254">
              <w:t>ilgtspēju</w:t>
            </w:r>
            <w:proofErr w:type="spellEnd"/>
            <w:r w:rsidRPr="00AA3254">
              <w:t xml:space="preserve">, kas </w:t>
            </w:r>
            <w:proofErr w:type="spellStart"/>
            <w:r w:rsidRPr="00AA3254">
              <w:t>saistās</w:t>
            </w:r>
            <w:proofErr w:type="spellEnd"/>
            <w:r w:rsidRPr="00AA3254">
              <w:t xml:space="preserve"> arī ar Eiropā </w:t>
            </w:r>
            <w:proofErr w:type="spellStart"/>
            <w:r w:rsidRPr="00AA3254">
              <w:t>aktuālajiem</w:t>
            </w:r>
            <w:proofErr w:type="spellEnd"/>
            <w:r w:rsidRPr="00AA3254">
              <w:t xml:space="preserve"> </w:t>
            </w:r>
            <w:proofErr w:type="spellStart"/>
            <w:r w:rsidRPr="00AA3254">
              <w:t>jautājumiem</w:t>
            </w:r>
            <w:proofErr w:type="spellEnd"/>
            <w:r w:rsidRPr="00AA3254">
              <w:t xml:space="preserve">. </w:t>
            </w:r>
          </w:p>
        </w:tc>
        <w:bookmarkStart w:id="1" w:name="_GoBack"/>
        <w:bookmarkEnd w:id="1"/>
      </w:tr>
      <w:tr w:rsidR="00931A32" w:rsidRPr="00B255AA" w14:paraId="0F9DAE3C" w14:textId="77777777" w:rsidTr="00DA18F3">
        <w:tc>
          <w:tcPr>
            <w:tcW w:w="2268" w:type="dxa"/>
            <w:tcBorders>
              <w:top w:val="single" w:sz="4" w:space="0" w:color="000000"/>
              <w:left w:val="single" w:sz="4" w:space="0" w:color="auto"/>
              <w:bottom w:val="single" w:sz="4" w:space="0" w:color="000000"/>
              <w:right w:val="single" w:sz="4" w:space="0" w:color="000000"/>
            </w:tcBorders>
            <w:hideMark/>
          </w:tcPr>
          <w:p w14:paraId="15B7E5B5" w14:textId="77777777" w:rsidR="00931A32" w:rsidRPr="00296B23" w:rsidRDefault="00931A32" w:rsidP="00DA18F3">
            <w:pPr>
              <w:jc w:val="both"/>
            </w:pPr>
            <w:r w:rsidRPr="00296B23">
              <w:t>Projekta izmaksas</w:t>
            </w:r>
          </w:p>
        </w:tc>
        <w:tc>
          <w:tcPr>
            <w:tcW w:w="7825" w:type="dxa"/>
            <w:tcBorders>
              <w:top w:val="single" w:sz="4" w:space="0" w:color="000000"/>
              <w:left w:val="single" w:sz="4" w:space="0" w:color="auto"/>
              <w:bottom w:val="single" w:sz="4" w:space="0" w:color="000000"/>
              <w:right w:val="single" w:sz="4" w:space="0" w:color="000000"/>
            </w:tcBorders>
          </w:tcPr>
          <w:p w14:paraId="4AF40CD9" w14:textId="45E9217C" w:rsidR="00931A32" w:rsidRPr="00444DB2" w:rsidRDefault="00931A32" w:rsidP="00DA18F3">
            <w:pPr>
              <w:jc w:val="both"/>
            </w:pPr>
            <w:r w:rsidRPr="00444DB2">
              <w:rPr>
                <w:color w:val="000000" w:themeColor="text1"/>
              </w:rPr>
              <w:t xml:space="preserve">100 % ES </w:t>
            </w:r>
            <w:proofErr w:type="spellStart"/>
            <w:r w:rsidRPr="00444DB2">
              <w:rPr>
                <w:color w:val="000000" w:themeColor="text1"/>
              </w:rPr>
              <w:t>Erasmus</w:t>
            </w:r>
            <w:proofErr w:type="spellEnd"/>
            <w:r w:rsidRPr="00444DB2">
              <w:rPr>
                <w:color w:val="000000" w:themeColor="text1"/>
              </w:rPr>
              <w:t xml:space="preserve"> + programmas atbalsts, kopējais finansējums EUR 3150.00 (viens tūkstotis viens simts piecdesmit eiro 00 centi). Daugavpils valstspilsētas pašvaldības </w:t>
            </w:r>
            <w:proofErr w:type="spellStart"/>
            <w:r w:rsidRPr="00444DB2">
              <w:rPr>
                <w:color w:val="000000" w:themeColor="text1"/>
              </w:rPr>
              <w:t>priekšfinansējums</w:t>
            </w:r>
            <w:proofErr w:type="spellEnd"/>
            <w:r w:rsidRPr="00444DB2">
              <w:rPr>
                <w:color w:val="000000" w:themeColor="text1"/>
              </w:rPr>
              <w:t xml:space="preserve"> 2025.gadā 20 % apmērā – EUR 630.00 (seši simti trīsdesmit eiro 00 centi), kas tiks atgriezti pēc projekta noslēguma un gala atskaites iesniegšanas 2025.gadā.</w:t>
            </w:r>
          </w:p>
        </w:tc>
      </w:tr>
      <w:tr w:rsidR="00931A32" w:rsidRPr="00EF4133" w14:paraId="4210B3C5" w14:textId="77777777" w:rsidTr="00DA18F3">
        <w:tc>
          <w:tcPr>
            <w:tcW w:w="2268" w:type="dxa"/>
            <w:tcBorders>
              <w:top w:val="single" w:sz="4" w:space="0" w:color="000000"/>
              <w:left w:val="single" w:sz="4" w:space="0" w:color="auto"/>
              <w:bottom w:val="single" w:sz="4" w:space="0" w:color="000000"/>
              <w:right w:val="single" w:sz="4" w:space="0" w:color="000000"/>
            </w:tcBorders>
            <w:hideMark/>
          </w:tcPr>
          <w:p w14:paraId="2F31FFA0" w14:textId="77777777" w:rsidR="00931A32" w:rsidRPr="00296B23" w:rsidRDefault="00931A32" w:rsidP="00DA18F3">
            <w:r w:rsidRPr="00296B23">
              <w:t>Projekta mērķa grupa</w:t>
            </w:r>
          </w:p>
        </w:tc>
        <w:tc>
          <w:tcPr>
            <w:tcW w:w="7825" w:type="dxa"/>
            <w:tcBorders>
              <w:top w:val="single" w:sz="4" w:space="0" w:color="000000"/>
              <w:left w:val="single" w:sz="4" w:space="0" w:color="auto"/>
              <w:bottom w:val="single" w:sz="4" w:space="0" w:color="000000"/>
              <w:right w:val="single" w:sz="4" w:space="0" w:color="000000"/>
            </w:tcBorders>
          </w:tcPr>
          <w:p w14:paraId="556941DE" w14:textId="274C4CD9" w:rsidR="00931A32" w:rsidRPr="00444DB2" w:rsidRDefault="00444DB2" w:rsidP="00444DB2">
            <w:pPr>
              <w:pStyle w:val="NormalWeb"/>
            </w:pPr>
            <w:r w:rsidRPr="00444DB2">
              <w:t xml:space="preserve">Daugavpils </w:t>
            </w:r>
            <w:proofErr w:type="spellStart"/>
            <w:r w:rsidRPr="00444DB2">
              <w:t>valstspilsētas</w:t>
            </w:r>
            <w:proofErr w:type="spellEnd"/>
            <w:r w:rsidRPr="00444DB2">
              <w:t xml:space="preserve"> </w:t>
            </w:r>
            <w:proofErr w:type="spellStart"/>
            <w:r w:rsidRPr="00444DB2">
              <w:t>pašvaldības</w:t>
            </w:r>
            <w:proofErr w:type="spellEnd"/>
            <w:r w:rsidRPr="00444DB2">
              <w:t xml:space="preserve"> </w:t>
            </w:r>
            <w:proofErr w:type="spellStart"/>
            <w:r w:rsidRPr="00444DB2">
              <w:t>Jauniešu</w:t>
            </w:r>
            <w:proofErr w:type="spellEnd"/>
            <w:r w:rsidRPr="00444DB2">
              <w:t xml:space="preserve"> domes </w:t>
            </w:r>
            <w:proofErr w:type="spellStart"/>
            <w:r w:rsidRPr="00444DB2">
              <w:t>dalībniekiem</w:t>
            </w:r>
            <w:proofErr w:type="spellEnd"/>
            <w:r w:rsidRPr="00444DB2">
              <w:t xml:space="preserve"> un </w:t>
            </w:r>
            <w:proofErr w:type="spellStart"/>
            <w:r w:rsidRPr="00444DB2">
              <w:t>pilsētas</w:t>
            </w:r>
            <w:proofErr w:type="spellEnd"/>
            <w:r w:rsidRPr="00444DB2">
              <w:t xml:space="preserve"> jauniešiem</w:t>
            </w:r>
            <w:r w:rsidR="00931A32" w:rsidRPr="00444DB2">
              <w:t xml:space="preserve"> vecumā no 1</w:t>
            </w:r>
            <w:r w:rsidRPr="00444DB2">
              <w:t>3</w:t>
            </w:r>
            <w:r w:rsidR="00931A32" w:rsidRPr="00444DB2">
              <w:t xml:space="preserve"> - </w:t>
            </w:r>
            <w:r w:rsidRPr="00444DB2">
              <w:t>25</w:t>
            </w:r>
            <w:r w:rsidR="00931A32" w:rsidRPr="00444DB2">
              <w:t xml:space="preserve"> gadiem, kas ir no dažādām sociālām grupām, iespējām. Šie jaunieši tieši tiks iesaistīti projekta aktivitāšu plānošanā, ideju aptirināšanā. Šī mērķa grupa būs pierādījums, ka lēmumi, rīcības, pasākumi un aktivitātes jauniešiem nevar tikt īstenoti bez viņu pašu iesaistes.</w:t>
            </w:r>
          </w:p>
        </w:tc>
      </w:tr>
      <w:tr w:rsidR="00931A32" w:rsidRPr="00EF4133" w14:paraId="434D4828" w14:textId="77777777" w:rsidTr="00DA18F3">
        <w:tc>
          <w:tcPr>
            <w:tcW w:w="2268" w:type="dxa"/>
            <w:tcBorders>
              <w:top w:val="single" w:sz="4" w:space="0" w:color="000000"/>
              <w:left w:val="single" w:sz="4" w:space="0" w:color="auto"/>
              <w:bottom w:val="single" w:sz="4" w:space="0" w:color="auto"/>
              <w:right w:val="single" w:sz="4" w:space="0" w:color="000000"/>
            </w:tcBorders>
            <w:hideMark/>
          </w:tcPr>
          <w:p w14:paraId="15CD6968" w14:textId="77777777" w:rsidR="00931A32" w:rsidRPr="00296B23" w:rsidRDefault="00931A32" w:rsidP="00DA18F3">
            <w:pPr>
              <w:jc w:val="both"/>
            </w:pPr>
            <w:r w:rsidRPr="00296B23">
              <w:t>Projekta aktivitātes</w:t>
            </w:r>
          </w:p>
        </w:tc>
        <w:tc>
          <w:tcPr>
            <w:tcW w:w="7825" w:type="dxa"/>
            <w:tcBorders>
              <w:top w:val="single" w:sz="4" w:space="0" w:color="000000"/>
              <w:left w:val="single" w:sz="4" w:space="0" w:color="auto"/>
              <w:bottom w:val="single" w:sz="4" w:space="0" w:color="auto"/>
              <w:right w:val="single" w:sz="4" w:space="0" w:color="000000"/>
            </w:tcBorders>
          </w:tcPr>
          <w:p w14:paraId="04517049" w14:textId="2EC09225" w:rsidR="00931A32" w:rsidRPr="00444DB2" w:rsidRDefault="00931A32" w:rsidP="00444DB2">
            <w:pPr>
              <w:pStyle w:val="NormalWeb"/>
              <w:shd w:val="clear" w:color="auto" w:fill="FFFFFF"/>
            </w:pPr>
            <w:r w:rsidRPr="00444DB2">
              <w:t>Projektā "</w:t>
            </w:r>
            <w:r w:rsidR="00444DB2" w:rsidRPr="00444DB2">
              <w:t xml:space="preserve"> Zaļā gaisma jaunatnei </w:t>
            </w:r>
            <w:r w:rsidRPr="00444DB2">
              <w:t>"</w:t>
            </w:r>
            <w:r w:rsidR="00444DB2">
              <w:t xml:space="preserve"> tiks </w:t>
            </w:r>
            <w:r w:rsidRPr="00444DB2">
              <w:t>organizē</w:t>
            </w:r>
            <w:r w:rsidR="00444DB2">
              <w:t>ts</w:t>
            </w:r>
            <w:r w:rsidRPr="00444DB2">
              <w:t xml:space="preserve"> </w:t>
            </w:r>
            <w:r w:rsidR="00444DB2" w:rsidRPr="00444DB2">
              <w:t xml:space="preserve">pieredzes </w:t>
            </w:r>
            <w:proofErr w:type="spellStart"/>
            <w:r w:rsidR="00444DB2" w:rsidRPr="00444DB2">
              <w:t>apmaiņas</w:t>
            </w:r>
            <w:proofErr w:type="spellEnd"/>
            <w:r w:rsidR="00444DB2" w:rsidRPr="00444DB2">
              <w:t xml:space="preserve"> brauciens uz </w:t>
            </w:r>
            <w:proofErr w:type="spellStart"/>
            <w:r w:rsidR="00444DB2" w:rsidRPr="00444DB2">
              <w:t>multifunkcionālo</w:t>
            </w:r>
            <w:proofErr w:type="spellEnd"/>
            <w:r w:rsidR="00444DB2" w:rsidRPr="00444DB2">
              <w:t xml:space="preserve"> jaunatnes </w:t>
            </w:r>
            <w:proofErr w:type="spellStart"/>
            <w:r w:rsidR="00444DB2" w:rsidRPr="00444DB2">
              <w:t>iniciatīvu</w:t>
            </w:r>
            <w:proofErr w:type="spellEnd"/>
            <w:r w:rsidR="00444DB2" w:rsidRPr="00444DB2">
              <w:t xml:space="preserve"> centru „</w:t>
            </w:r>
            <w:proofErr w:type="spellStart"/>
            <w:r w:rsidR="00444DB2" w:rsidRPr="00444DB2">
              <w:t>Kvartāls</w:t>
            </w:r>
            <w:proofErr w:type="spellEnd"/>
            <w:r w:rsidR="00444DB2" w:rsidRPr="00444DB2">
              <w:t xml:space="preserve">” </w:t>
            </w:r>
            <w:proofErr w:type="spellStart"/>
            <w:r w:rsidR="00444DB2" w:rsidRPr="00444DB2">
              <w:t>Līvānos</w:t>
            </w:r>
            <w:proofErr w:type="spellEnd"/>
            <w:r w:rsidR="00444DB2" w:rsidRPr="00444DB2">
              <w:t xml:space="preserve">. Tiks organizētas 4 nodarbības jauniešiem par “Ilgtspēju”, tiks organizētas radošās </w:t>
            </w:r>
            <w:proofErr w:type="spellStart"/>
            <w:r w:rsidR="00444DB2" w:rsidRPr="00444DB2">
              <w:t>darbnības</w:t>
            </w:r>
            <w:proofErr w:type="spellEnd"/>
            <w:r w:rsidR="00444DB2">
              <w:t xml:space="preserve"> un </w:t>
            </w:r>
            <w:r w:rsidR="00444DB2" w:rsidRPr="00444DB2">
              <w:t>tikšanās ar jauniešiem.</w:t>
            </w:r>
            <w:r w:rsidR="00444DB2">
              <w:t xml:space="preserve"> Tiks izstrādāts darba plāns jauniešu telpu pārveidošanai.</w:t>
            </w:r>
          </w:p>
        </w:tc>
      </w:tr>
    </w:tbl>
    <w:p w14:paraId="06D603BF" w14:textId="77777777" w:rsidR="00931A32" w:rsidRDefault="00931A32" w:rsidP="00931A32"/>
    <w:p w14:paraId="5B5A685D" w14:textId="77777777" w:rsidR="00931A32" w:rsidRDefault="00931A32" w:rsidP="00931A32"/>
    <w:p w14:paraId="3662978B" w14:textId="77777777" w:rsidR="00931A32" w:rsidRDefault="00931A32" w:rsidP="00931A32">
      <w:r w:rsidRPr="00D80A95">
        <w:t xml:space="preserve">Daugavpils valstspilsētas pašvaldības </w:t>
      </w:r>
    </w:p>
    <w:p w14:paraId="7F5C8E94" w14:textId="77777777" w:rsidR="00931A32" w:rsidRPr="00D80A95" w:rsidRDefault="00931A32" w:rsidP="00931A32">
      <w:r w:rsidRPr="00D80A95">
        <w:t>domes priekšsēdētājs</w:t>
      </w:r>
      <w:r w:rsidRPr="00D80A95">
        <w:tab/>
      </w:r>
      <w:r w:rsidRPr="00D80A95">
        <w:tab/>
      </w:r>
      <w:r w:rsidRPr="00D80A95">
        <w:tab/>
      </w:r>
      <w:r w:rsidRPr="00D80A95">
        <w:tab/>
      </w:r>
      <w:r>
        <w:tab/>
      </w:r>
      <w:r>
        <w:tab/>
      </w:r>
      <w:r>
        <w:tab/>
      </w:r>
      <w:r>
        <w:tab/>
        <w:t xml:space="preserve">       </w:t>
      </w:r>
      <w:proofErr w:type="spellStart"/>
      <w:r w:rsidRPr="00D80A95">
        <w:t>A.Elksniņš</w:t>
      </w:r>
      <w:proofErr w:type="spellEnd"/>
    </w:p>
    <w:p w14:paraId="1CD6B0DD" w14:textId="77777777" w:rsidR="00931A32" w:rsidRPr="00EE3B70" w:rsidRDefault="00931A32" w:rsidP="00931A32"/>
    <w:p w14:paraId="734BD3BE" w14:textId="77777777" w:rsidR="00931A32" w:rsidRPr="00EE3B70" w:rsidRDefault="00931A32" w:rsidP="00931A32"/>
    <w:bookmarkEnd w:id="0"/>
    <w:p w14:paraId="01C1514F" w14:textId="77777777" w:rsidR="00931A32" w:rsidRDefault="00931A32" w:rsidP="00AD0A83">
      <w:pPr>
        <w:tabs>
          <w:tab w:val="left" w:pos="851"/>
        </w:tabs>
        <w:jc w:val="both"/>
        <w:rPr>
          <w:i/>
          <w:sz w:val="20"/>
          <w:szCs w:val="20"/>
        </w:rPr>
      </w:pPr>
    </w:p>
    <w:sectPr w:rsidR="00931A32" w:rsidSect="00F81E2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4A01F43"/>
    <w:multiLevelType w:val="multilevel"/>
    <w:tmpl w:val="296C571A"/>
    <w:lvl w:ilvl="0">
      <w:start w:val="1"/>
      <w:numFmt w:val="decimal"/>
      <w:lvlText w:val="%1."/>
      <w:lvlJc w:val="left"/>
      <w:pPr>
        <w:ind w:left="927" w:hanging="360"/>
      </w:pPr>
      <w:rPr>
        <w:rFonts w:hint="default"/>
      </w:rPr>
    </w:lvl>
    <w:lvl w:ilvl="1">
      <w:start w:val="1"/>
      <w:numFmt w:val="decimal"/>
      <w:isLgl/>
      <w:lvlText w:val="%1.%2."/>
      <w:lvlJc w:val="left"/>
      <w:pPr>
        <w:ind w:left="1290" w:hanging="405"/>
      </w:pPr>
      <w:rPr>
        <w:rFonts w:hint="default"/>
      </w:rPr>
    </w:lvl>
    <w:lvl w:ilvl="2">
      <w:start w:val="1"/>
      <w:numFmt w:val="decimal"/>
      <w:isLgl/>
      <w:lvlText w:val="%1.%2.%3."/>
      <w:lvlJc w:val="left"/>
      <w:pPr>
        <w:ind w:left="1923"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19"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1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11" w:hanging="1800"/>
      </w:pPr>
      <w:rPr>
        <w:rFonts w:hint="default"/>
      </w:rPr>
    </w:lvl>
  </w:abstractNum>
  <w:abstractNum w:abstractNumId="2">
    <w:nsid w:val="680B311A"/>
    <w:multiLevelType w:val="hybridMultilevel"/>
    <w:tmpl w:val="D70EF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C4A"/>
    <w:rsid w:val="00143DFA"/>
    <w:rsid w:val="001D6C4A"/>
    <w:rsid w:val="002832B5"/>
    <w:rsid w:val="00444DB2"/>
    <w:rsid w:val="004727F9"/>
    <w:rsid w:val="004C7C03"/>
    <w:rsid w:val="005562F3"/>
    <w:rsid w:val="007872FD"/>
    <w:rsid w:val="00812515"/>
    <w:rsid w:val="008775B5"/>
    <w:rsid w:val="00886BC7"/>
    <w:rsid w:val="00931A32"/>
    <w:rsid w:val="009C0A3F"/>
    <w:rsid w:val="00A31B43"/>
    <w:rsid w:val="00A71BD6"/>
    <w:rsid w:val="00AA3254"/>
    <w:rsid w:val="00AD0A83"/>
    <w:rsid w:val="00B731F8"/>
    <w:rsid w:val="00B812A7"/>
    <w:rsid w:val="00D02AC1"/>
    <w:rsid w:val="00D830AA"/>
    <w:rsid w:val="00DF6E74"/>
    <w:rsid w:val="00E6353B"/>
    <w:rsid w:val="00E83F11"/>
    <w:rsid w:val="00E863CD"/>
    <w:rsid w:val="00F44DEB"/>
    <w:rsid w:val="00F81E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A83"/>
    <w:pPr>
      <w:spacing w:after="0" w:line="240" w:lineRule="auto"/>
    </w:pPr>
    <w:rPr>
      <w:rFonts w:eastAsia="Times New Roman"/>
      <w:kern w:val="0"/>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A83"/>
    <w:pPr>
      <w:suppressAutoHyphens/>
      <w:ind w:left="720"/>
      <w:contextualSpacing/>
    </w:pPr>
    <w:rPr>
      <w:lang w:eastAsia="ar-SA"/>
    </w:rPr>
  </w:style>
  <w:style w:type="character" w:styleId="Hyperlink">
    <w:name w:val="Hyperlink"/>
    <w:basedOn w:val="DefaultParagraphFont"/>
    <w:uiPriority w:val="99"/>
    <w:semiHidden/>
    <w:unhideWhenUsed/>
    <w:rsid w:val="00AD0A83"/>
    <w:rPr>
      <w:color w:val="0563C1"/>
      <w:u w:val="single"/>
    </w:rPr>
  </w:style>
  <w:style w:type="character" w:styleId="FollowedHyperlink">
    <w:name w:val="FollowedHyperlink"/>
    <w:basedOn w:val="DefaultParagraphFont"/>
    <w:uiPriority w:val="99"/>
    <w:semiHidden/>
    <w:unhideWhenUsed/>
    <w:rsid w:val="00AD0A83"/>
    <w:rPr>
      <w:color w:val="954F72"/>
      <w:u w:val="single"/>
    </w:rPr>
  </w:style>
  <w:style w:type="paragraph" w:customStyle="1" w:styleId="msonormal0">
    <w:name w:val="msonormal"/>
    <w:basedOn w:val="Normal"/>
    <w:rsid w:val="00AD0A83"/>
    <w:pPr>
      <w:spacing w:before="100" w:beforeAutospacing="1" w:after="100" w:afterAutospacing="1"/>
    </w:pPr>
    <w:rPr>
      <w:lang w:eastAsia="lv-LV"/>
    </w:rPr>
  </w:style>
  <w:style w:type="paragraph" w:customStyle="1" w:styleId="xl111">
    <w:name w:val="xl111"/>
    <w:basedOn w:val="Normal"/>
    <w:rsid w:val="00AD0A83"/>
    <w:pPr>
      <w:spacing w:before="100" w:beforeAutospacing="1" w:after="100" w:afterAutospacing="1"/>
    </w:pPr>
    <w:rPr>
      <w:rFonts w:ascii="Book Antiqua" w:hAnsi="Book Antiqua"/>
      <w:sz w:val="20"/>
      <w:szCs w:val="20"/>
      <w:lang w:eastAsia="lv-LV"/>
    </w:rPr>
  </w:style>
  <w:style w:type="paragraph" w:customStyle="1" w:styleId="xl112">
    <w:name w:val="xl112"/>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13">
    <w:name w:val="xl113"/>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14">
    <w:name w:val="xl114"/>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15">
    <w:name w:val="xl115"/>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16">
    <w:name w:val="xl116"/>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7">
    <w:name w:val="xl117"/>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18">
    <w:name w:val="xl118"/>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19">
    <w:name w:val="xl119"/>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20">
    <w:name w:val="xl120"/>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21">
    <w:name w:val="xl121"/>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AD0A83"/>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AD0A83"/>
    <w:pPr>
      <w:pBdr>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24">
    <w:name w:val="xl124"/>
    <w:basedOn w:val="Normal"/>
    <w:rsid w:val="00AD0A83"/>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25">
    <w:name w:val="xl125"/>
    <w:basedOn w:val="Normal"/>
    <w:rsid w:val="00AD0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lang w:eastAsia="lv-LV"/>
    </w:rPr>
  </w:style>
  <w:style w:type="paragraph" w:styleId="NormalWeb">
    <w:name w:val="Normal (Web)"/>
    <w:basedOn w:val="Normal"/>
    <w:uiPriority w:val="99"/>
    <w:unhideWhenUsed/>
    <w:rsid w:val="00931A3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A83"/>
    <w:pPr>
      <w:spacing w:after="0" w:line="240" w:lineRule="auto"/>
    </w:pPr>
    <w:rPr>
      <w:rFonts w:eastAsia="Times New Roman"/>
      <w:kern w:val="0"/>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A83"/>
    <w:pPr>
      <w:suppressAutoHyphens/>
      <w:ind w:left="720"/>
      <w:contextualSpacing/>
    </w:pPr>
    <w:rPr>
      <w:lang w:eastAsia="ar-SA"/>
    </w:rPr>
  </w:style>
  <w:style w:type="character" w:styleId="Hyperlink">
    <w:name w:val="Hyperlink"/>
    <w:basedOn w:val="DefaultParagraphFont"/>
    <w:uiPriority w:val="99"/>
    <w:semiHidden/>
    <w:unhideWhenUsed/>
    <w:rsid w:val="00AD0A83"/>
    <w:rPr>
      <w:color w:val="0563C1"/>
      <w:u w:val="single"/>
    </w:rPr>
  </w:style>
  <w:style w:type="character" w:styleId="FollowedHyperlink">
    <w:name w:val="FollowedHyperlink"/>
    <w:basedOn w:val="DefaultParagraphFont"/>
    <w:uiPriority w:val="99"/>
    <w:semiHidden/>
    <w:unhideWhenUsed/>
    <w:rsid w:val="00AD0A83"/>
    <w:rPr>
      <w:color w:val="954F72"/>
      <w:u w:val="single"/>
    </w:rPr>
  </w:style>
  <w:style w:type="paragraph" w:customStyle="1" w:styleId="msonormal0">
    <w:name w:val="msonormal"/>
    <w:basedOn w:val="Normal"/>
    <w:rsid w:val="00AD0A83"/>
    <w:pPr>
      <w:spacing w:before="100" w:beforeAutospacing="1" w:after="100" w:afterAutospacing="1"/>
    </w:pPr>
    <w:rPr>
      <w:lang w:eastAsia="lv-LV"/>
    </w:rPr>
  </w:style>
  <w:style w:type="paragraph" w:customStyle="1" w:styleId="xl111">
    <w:name w:val="xl111"/>
    <w:basedOn w:val="Normal"/>
    <w:rsid w:val="00AD0A83"/>
    <w:pPr>
      <w:spacing w:before="100" w:beforeAutospacing="1" w:after="100" w:afterAutospacing="1"/>
    </w:pPr>
    <w:rPr>
      <w:rFonts w:ascii="Book Antiqua" w:hAnsi="Book Antiqua"/>
      <w:sz w:val="20"/>
      <w:szCs w:val="20"/>
      <w:lang w:eastAsia="lv-LV"/>
    </w:rPr>
  </w:style>
  <w:style w:type="paragraph" w:customStyle="1" w:styleId="xl112">
    <w:name w:val="xl112"/>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13">
    <w:name w:val="xl113"/>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14">
    <w:name w:val="xl114"/>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15">
    <w:name w:val="xl115"/>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16">
    <w:name w:val="xl116"/>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7">
    <w:name w:val="xl117"/>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18">
    <w:name w:val="xl118"/>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19">
    <w:name w:val="xl119"/>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20">
    <w:name w:val="xl120"/>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21">
    <w:name w:val="xl121"/>
    <w:basedOn w:val="Normal"/>
    <w:rsid w:val="00AD0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AD0A83"/>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AD0A83"/>
    <w:pPr>
      <w:pBdr>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24">
    <w:name w:val="xl124"/>
    <w:basedOn w:val="Normal"/>
    <w:rsid w:val="00AD0A83"/>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25">
    <w:name w:val="xl125"/>
    <w:basedOn w:val="Normal"/>
    <w:rsid w:val="00AD0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lang w:eastAsia="lv-LV"/>
    </w:rPr>
  </w:style>
  <w:style w:type="paragraph" w:styleId="NormalWeb">
    <w:name w:val="Normal (Web)"/>
    <w:basedOn w:val="Normal"/>
    <w:uiPriority w:val="99"/>
    <w:unhideWhenUsed/>
    <w:rsid w:val="00931A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3192">
      <w:bodyDiv w:val="1"/>
      <w:marLeft w:val="0"/>
      <w:marRight w:val="0"/>
      <w:marTop w:val="0"/>
      <w:marBottom w:val="0"/>
      <w:divBdr>
        <w:top w:val="none" w:sz="0" w:space="0" w:color="auto"/>
        <w:left w:val="none" w:sz="0" w:space="0" w:color="auto"/>
        <w:bottom w:val="none" w:sz="0" w:space="0" w:color="auto"/>
        <w:right w:val="none" w:sz="0" w:space="0" w:color="auto"/>
      </w:divBdr>
    </w:div>
    <w:div w:id="184642011">
      <w:bodyDiv w:val="1"/>
      <w:marLeft w:val="0"/>
      <w:marRight w:val="0"/>
      <w:marTop w:val="0"/>
      <w:marBottom w:val="0"/>
      <w:divBdr>
        <w:top w:val="none" w:sz="0" w:space="0" w:color="auto"/>
        <w:left w:val="none" w:sz="0" w:space="0" w:color="auto"/>
        <w:bottom w:val="none" w:sz="0" w:space="0" w:color="auto"/>
        <w:right w:val="none" w:sz="0" w:space="0" w:color="auto"/>
      </w:divBdr>
      <w:divsChild>
        <w:div w:id="1775242915">
          <w:marLeft w:val="0"/>
          <w:marRight w:val="0"/>
          <w:marTop w:val="0"/>
          <w:marBottom w:val="0"/>
          <w:divBdr>
            <w:top w:val="none" w:sz="0" w:space="0" w:color="auto"/>
            <w:left w:val="none" w:sz="0" w:space="0" w:color="auto"/>
            <w:bottom w:val="none" w:sz="0" w:space="0" w:color="auto"/>
            <w:right w:val="none" w:sz="0" w:space="0" w:color="auto"/>
          </w:divBdr>
          <w:divsChild>
            <w:div w:id="1398867794">
              <w:marLeft w:val="0"/>
              <w:marRight w:val="0"/>
              <w:marTop w:val="0"/>
              <w:marBottom w:val="0"/>
              <w:divBdr>
                <w:top w:val="none" w:sz="0" w:space="0" w:color="auto"/>
                <w:left w:val="none" w:sz="0" w:space="0" w:color="auto"/>
                <w:bottom w:val="none" w:sz="0" w:space="0" w:color="auto"/>
                <w:right w:val="none" w:sz="0" w:space="0" w:color="auto"/>
              </w:divBdr>
              <w:divsChild>
                <w:div w:id="14338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6979">
      <w:bodyDiv w:val="1"/>
      <w:marLeft w:val="0"/>
      <w:marRight w:val="0"/>
      <w:marTop w:val="0"/>
      <w:marBottom w:val="0"/>
      <w:divBdr>
        <w:top w:val="none" w:sz="0" w:space="0" w:color="auto"/>
        <w:left w:val="none" w:sz="0" w:space="0" w:color="auto"/>
        <w:bottom w:val="none" w:sz="0" w:space="0" w:color="auto"/>
        <w:right w:val="none" w:sz="0" w:space="0" w:color="auto"/>
      </w:divBdr>
      <w:divsChild>
        <w:div w:id="118842712">
          <w:marLeft w:val="0"/>
          <w:marRight w:val="0"/>
          <w:marTop w:val="0"/>
          <w:marBottom w:val="0"/>
          <w:divBdr>
            <w:top w:val="none" w:sz="0" w:space="0" w:color="auto"/>
            <w:left w:val="none" w:sz="0" w:space="0" w:color="auto"/>
            <w:bottom w:val="none" w:sz="0" w:space="0" w:color="auto"/>
            <w:right w:val="none" w:sz="0" w:space="0" w:color="auto"/>
          </w:divBdr>
          <w:divsChild>
            <w:div w:id="1449936207">
              <w:marLeft w:val="0"/>
              <w:marRight w:val="0"/>
              <w:marTop w:val="0"/>
              <w:marBottom w:val="0"/>
              <w:divBdr>
                <w:top w:val="none" w:sz="0" w:space="0" w:color="auto"/>
                <w:left w:val="none" w:sz="0" w:space="0" w:color="auto"/>
                <w:bottom w:val="none" w:sz="0" w:space="0" w:color="auto"/>
                <w:right w:val="none" w:sz="0" w:space="0" w:color="auto"/>
              </w:divBdr>
              <w:divsChild>
                <w:div w:id="15187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6679">
      <w:bodyDiv w:val="1"/>
      <w:marLeft w:val="0"/>
      <w:marRight w:val="0"/>
      <w:marTop w:val="0"/>
      <w:marBottom w:val="0"/>
      <w:divBdr>
        <w:top w:val="none" w:sz="0" w:space="0" w:color="auto"/>
        <w:left w:val="none" w:sz="0" w:space="0" w:color="auto"/>
        <w:bottom w:val="none" w:sz="0" w:space="0" w:color="auto"/>
        <w:right w:val="none" w:sz="0" w:space="0" w:color="auto"/>
      </w:divBdr>
      <w:divsChild>
        <w:div w:id="779763814">
          <w:marLeft w:val="0"/>
          <w:marRight w:val="0"/>
          <w:marTop w:val="0"/>
          <w:marBottom w:val="0"/>
          <w:divBdr>
            <w:top w:val="none" w:sz="0" w:space="0" w:color="auto"/>
            <w:left w:val="none" w:sz="0" w:space="0" w:color="auto"/>
            <w:bottom w:val="none" w:sz="0" w:space="0" w:color="auto"/>
            <w:right w:val="none" w:sz="0" w:space="0" w:color="auto"/>
          </w:divBdr>
          <w:divsChild>
            <w:div w:id="1998996829">
              <w:marLeft w:val="0"/>
              <w:marRight w:val="0"/>
              <w:marTop w:val="0"/>
              <w:marBottom w:val="0"/>
              <w:divBdr>
                <w:top w:val="none" w:sz="0" w:space="0" w:color="auto"/>
                <w:left w:val="none" w:sz="0" w:space="0" w:color="auto"/>
                <w:bottom w:val="none" w:sz="0" w:space="0" w:color="auto"/>
                <w:right w:val="none" w:sz="0" w:space="0" w:color="auto"/>
              </w:divBdr>
              <w:divsChild>
                <w:div w:id="310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7101">
      <w:bodyDiv w:val="1"/>
      <w:marLeft w:val="0"/>
      <w:marRight w:val="0"/>
      <w:marTop w:val="0"/>
      <w:marBottom w:val="0"/>
      <w:divBdr>
        <w:top w:val="none" w:sz="0" w:space="0" w:color="auto"/>
        <w:left w:val="none" w:sz="0" w:space="0" w:color="auto"/>
        <w:bottom w:val="none" w:sz="0" w:space="0" w:color="auto"/>
        <w:right w:val="none" w:sz="0" w:space="0" w:color="auto"/>
      </w:divBdr>
      <w:divsChild>
        <w:div w:id="1224096971">
          <w:marLeft w:val="0"/>
          <w:marRight w:val="0"/>
          <w:marTop w:val="0"/>
          <w:marBottom w:val="0"/>
          <w:divBdr>
            <w:top w:val="none" w:sz="0" w:space="0" w:color="auto"/>
            <w:left w:val="none" w:sz="0" w:space="0" w:color="auto"/>
            <w:bottom w:val="none" w:sz="0" w:space="0" w:color="auto"/>
            <w:right w:val="none" w:sz="0" w:space="0" w:color="auto"/>
          </w:divBdr>
          <w:divsChild>
            <w:div w:id="1464687364">
              <w:marLeft w:val="0"/>
              <w:marRight w:val="0"/>
              <w:marTop w:val="0"/>
              <w:marBottom w:val="0"/>
              <w:divBdr>
                <w:top w:val="none" w:sz="0" w:space="0" w:color="auto"/>
                <w:left w:val="none" w:sz="0" w:space="0" w:color="auto"/>
                <w:bottom w:val="none" w:sz="0" w:space="0" w:color="auto"/>
                <w:right w:val="none" w:sz="0" w:space="0" w:color="auto"/>
              </w:divBdr>
              <w:divsChild>
                <w:div w:id="3830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8300">
      <w:bodyDiv w:val="1"/>
      <w:marLeft w:val="0"/>
      <w:marRight w:val="0"/>
      <w:marTop w:val="0"/>
      <w:marBottom w:val="0"/>
      <w:divBdr>
        <w:top w:val="none" w:sz="0" w:space="0" w:color="auto"/>
        <w:left w:val="none" w:sz="0" w:space="0" w:color="auto"/>
        <w:bottom w:val="none" w:sz="0" w:space="0" w:color="auto"/>
        <w:right w:val="none" w:sz="0" w:space="0" w:color="auto"/>
      </w:divBdr>
      <w:divsChild>
        <w:div w:id="143468282">
          <w:marLeft w:val="0"/>
          <w:marRight w:val="0"/>
          <w:marTop w:val="0"/>
          <w:marBottom w:val="0"/>
          <w:divBdr>
            <w:top w:val="none" w:sz="0" w:space="0" w:color="auto"/>
            <w:left w:val="none" w:sz="0" w:space="0" w:color="auto"/>
            <w:bottom w:val="none" w:sz="0" w:space="0" w:color="auto"/>
            <w:right w:val="none" w:sz="0" w:space="0" w:color="auto"/>
          </w:divBdr>
          <w:divsChild>
            <w:div w:id="961110990">
              <w:marLeft w:val="0"/>
              <w:marRight w:val="0"/>
              <w:marTop w:val="0"/>
              <w:marBottom w:val="0"/>
              <w:divBdr>
                <w:top w:val="none" w:sz="0" w:space="0" w:color="auto"/>
                <w:left w:val="none" w:sz="0" w:space="0" w:color="auto"/>
                <w:bottom w:val="none" w:sz="0" w:space="0" w:color="auto"/>
                <w:right w:val="none" w:sz="0" w:space="0" w:color="auto"/>
              </w:divBdr>
              <w:divsChild>
                <w:div w:id="17541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77882">
      <w:bodyDiv w:val="1"/>
      <w:marLeft w:val="0"/>
      <w:marRight w:val="0"/>
      <w:marTop w:val="0"/>
      <w:marBottom w:val="0"/>
      <w:divBdr>
        <w:top w:val="none" w:sz="0" w:space="0" w:color="auto"/>
        <w:left w:val="none" w:sz="0" w:space="0" w:color="auto"/>
        <w:bottom w:val="none" w:sz="0" w:space="0" w:color="auto"/>
        <w:right w:val="none" w:sz="0" w:space="0" w:color="auto"/>
      </w:divBdr>
      <w:divsChild>
        <w:div w:id="133717291">
          <w:marLeft w:val="0"/>
          <w:marRight w:val="0"/>
          <w:marTop w:val="0"/>
          <w:marBottom w:val="0"/>
          <w:divBdr>
            <w:top w:val="none" w:sz="0" w:space="0" w:color="auto"/>
            <w:left w:val="none" w:sz="0" w:space="0" w:color="auto"/>
            <w:bottom w:val="none" w:sz="0" w:space="0" w:color="auto"/>
            <w:right w:val="none" w:sz="0" w:space="0" w:color="auto"/>
          </w:divBdr>
          <w:divsChild>
            <w:div w:id="923537506">
              <w:marLeft w:val="0"/>
              <w:marRight w:val="0"/>
              <w:marTop w:val="0"/>
              <w:marBottom w:val="0"/>
              <w:divBdr>
                <w:top w:val="none" w:sz="0" w:space="0" w:color="auto"/>
                <w:left w:val="none" w:sz="0" w:space="0" w:color="auto"/>
                <w:bottom w:val="none" w:sz="0" w:space="0" w:color="auto"/>
                <w:right w:val="none" w:sz="0" w:space="0" w:color="auto"/>
              </w:divBdr>
              <w:divsChild>
                <w:div w:id="364791007">
                  <w:marLeft w:val="0"/>
                  <w:marRight w:val="0"/>
                  <w:marTop w:val="0"/>
                  <w:marBottom w:val="0"/>
                  <w:divBdr>
                    <w:top w:val="none" w:sz="0" w:space="0" w:color="auto"/>
                    <w:left w:val="none" w:sz="0" w:space="0" w:color="auto"/>
                    <w:bottom w:val="none" w:sz="0" w:space="0" w:color="auto"/>
                    <w:right w:val="none" w:sz="0" w:space="0" w:color="auto"/>
                  </w:divBdr>
                  <w:divsChild>
                    <w:div w:id="7376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3894</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Ingmars Zvirgzdins</dc:creator>
  <cp:keywords/>
  <dc:description/>
  <cp:lastModifiedBy>Zlata Bjalkovska</cp:lastModifiedBy>
  <cp:revision>3</cp:revision>
  <dcterms:created xsi:type="dcterms:W3CDTF">2025-01-10T07:12:00Z</dcterms:created>
  <dcterms:modified xsi:type="dcterms:W3CDTF">2025-01-13T08:43:00Z</dcterms:modified>
</cp:coreProperties>
</file>